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1.1 - </w:t>
      </w:r>
      <w:r w:rsidDel="00000000" w:rsidR="00000000" w:rsidRPr="00000000">
        <w:rPr>
          <w:rFonts w:ascii="Barlow Medium" w:cs="Barlow Medium" w:eastAsia="Barlow Medium" w:hAnsi="Barlow Medium"/>
          <w:color w:val="666666"/>
          <w:rtl w:val="0"/>
        </w:rPr>
        <w:t xml:space="preserve">Daniel’s 70th Week and “The Tribulation”</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Time-based prophecies in the Bible</w:t>
      </w:r>
      <w:r w:rsidDel="00000000" w:rsidR="00000000" w:rsidRPr="00000000">
        <w:rPr>
          <w:rtl w:val="0"/>
        </w:rPr>
      </w:r>
    </w:p>
    <w:p w:rsidR="00000000" w:rsidDel="00000000" w:rsidP="00000000" w:rsidRDefault="00000000" w:rsidRPr="00000000" w14:paraId="00000004">
      <w:pPr>
        <w:pStyle w:val="Heading2"/>
        <w:ind w:right="990"/>
        <w:rPr>
          <w:rFonts w:ascii="Barlow" w:cs="Barlow" w:eastAsia="Barlow" w:hAnsi="Barlow"/>
          <w:color w:val="666666"/>
          <w:sz w:val="28"/>
          <w:szCs w:val="28"/>
        </w:rPr>
      </w:pPr>
      <w:bookmarkStart w:colFirst="0" w:colLast="0" w:name="_r99v7uoqvjwj" w:id="3"/>
      <w:bookmarkEnd w:id="3"/>
      <w:r w:rsidDel="00000000" w:rsidR="00000000" w:rsidRPr="00000000">
        <w:rPr>
          <w:rFonts w:ascii="Barlow" w:cs="Barlow" w:eastAsia="Barlow" w:hAnsi="Barlow"/>
          <w:color w:val="666666"/>
          <w:sz w:val="28"/>
          <w:szCs w:val="28"/>
          <w:rtl w:val="0"/>
        </w:rPr>
        <w:t xml:space="preserve">Read </w:t>
      </w:r>
      <w:r w:rsidDel="00000000" w:rsidR="00000000" w:rsidRPr="00000000">
        <w:rPr>
          <w:rtl w:val="0"/>
        </w:rPr>
        <w:t xml:space="preserve">Matthew 2:1-12, Luke 2:25-38, Luke 3:15-16, John 1:19-25</w:t>
      </w:r>
      <w:r w:rsidDel="00000000" w:rsidR="00000000" w:rsidRPr="00000000">
        <w:rPr>
          <w:rtl w:val="0"/>
        </w:rPr>
      </w:r>
    </w:p>
    <w:p w:rsidR="00000000" w:rsidDel="00000000" w:rsidP="00000000" w:rsidRDefault="00000000" w:rsidRPr="00000000" w14:paraId="00000005">
      <w:pPr>
        <w:spacing w:after="200" w:before="200" w:lineRule="auto"/>
        <w:ind w:right="990"/>
        <w:rPr/>
      </w:pPr>
      <w:r w:rsidDel="00000000" w:rsidR="00000000" w:rsidRPr="00000000">
        <w:rPr>
          <w:rtl w:val="0"/>
        </w:rPr>
        <w:t xml:space="preserve">Who exactly were  watching for the arrival of the Messiah?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pPr>
            <w:r w:rsidDel="00000000" w:rsidR="00000000" w:rsidRPr="00000000">
              <w:rPr>
                <w:rtl w:val="0"/>
              </w:rPr>
            </w:r>
          </w:p>
        </w:tc>
      </w:tr>
    </w:tbl>
    <w:p w:rsidR="00000000" w:rsidDel="00000000" w:rsidP="00000000" w:rsidRDefault="00000000" w:rsidRPr="00000000" w14:paraId="00000007">
      <w:pPr>
        <w:spacing w:after="200" w:before="200" w:lineRule="auto"/>
        <w:ind w:right="990"/>
        <w:rPr/>
      </w:pPr>
      <w:r w:rsidDel="00000000" w:rsidR="00000000" w:rsidRPr="00000000">
        <w:rPr>
          <w:rtl w:val="0"/>
        </w:rPr>
        <w:t xml:space="preserve">There were thousands of years after the fall of man before Jesus was born. Why were these people so keenly watching during this time period and not any other time period?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9">
      <w:pPr>
        <w:spacing w:after="200" w:before="200" w:lineRule="auto"/>
        <w:ind w:right="990"/>
        <w:rPr/>
      </w:pPr>
      <w:r w:rsidDel="00000000" w:rsidR="00000000" w:rsidRPr="00000000">
        <w:rPr>
          <w:rtl w:val="0"/>
        </w:rPr>
        <w:t xml:space="preserve">What prophecy in the Old Testament were they using to know when to watch for the Messiah?</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B">
      <w:pPr>
        <w:spacing w:after="200" w:before="200" w:lineRule="auto"/>
        <w:ind w:right="990"/>
        <w:rPr/>
      </w:pPr>
      <w:r w:rsidDel="00000000" w:rsidR="00000000" w:rsidRPr="00000000">
        <w:rPr>
          <w:rtl w:val="0"/>
        </w:rPr>
        <w:t xml:space="preserve">Why do you think they were so confident about the time frame?</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D">
      <w:pPr>
        <w:pStyle w:val="Heading2"/>
        <w:ind w:right="990"/>
        <w:rPr/>
      </w:pPr>
      <w:bookmarkStart w:colFirst="0" w:colLast="0" w:name="_jrfbzdz02sgc" w:id="4"/>
      <w:bookmarkEnd w:id="4"/>
      <w:r w:rsidDel="00000000" w:rsidR="00000000" w:rsidRPr="00000000">
        <w:rPr>
          <w:rtl w:val="0"/>
        </w:rPr>
        <w:t xml:space="preserve">Read Daniel 9</w:t>
      </w:r>
    </w:p>
    <w:p w:rsidR="00000000" w:rsidDel="00000000" w:rsidP="00000000" w:rsidRDefault="00000000" w:rsidRPr="00000000" w14:paraId="0000000E">
      <w:pPr>
        <w:ind w:right="990"/>
        <w:rPr/>
      </w:pPr>
      <w:r w:rsidDel="00000000" w:rsidR="00000000" w:rsidRPr="00000000">
        <w:rPr>
          <w:rtl w:val="0"/>
        </w:rPr>
        <w:t xml:space="preserve">Jeremiah prophesied that the Jews would be exiled in Babylon for 70 years. At the end of 70 years, they would be allowed to return to their land and rebuild their city and temple. </w:t>
      </w:r>
    </w:p>
    <w:p w:rsidR="00000000" w:rsidDel="00000000" w:rsidP="00000000" w:rsidRDefault="00000000" w:rsidRPr="00000000" w14:paraId="0000000F">
      <w:pPr>
        <w:ind w:right="990"/>
        <w:rPr/>
      </w:pPr>
      <w:r w:rsidDel="00000000" w:rsidR="00000000" w:rsidRPr="00000000">
        <w:rPr>
          <w:rtl w:val="0"/>
        </w:rPr>
        <w:t xml:space="preserve">As the 70 years of exile were coming to a close, </w:t>
      </w:r>
      <w:r w:rsidDel="00000000" w:rsidR="00000000" w:rsidRPr="00000000">
        <w:rPr>
          <w:b w:val="1"/>
          <w:bCs w:val="1"/>
          <w:rtl w:val="0"/>
        </w:rPr>
        <w:t xml:space="preserve">who </w:t>
      </w:r>
      <w:r w:rsidDel="00000000" w:rsidR="00000000" w:rsidRPr="00000000">
        <w:rPr>
          <w:rtl w:val="0"/>
        </w:rPr>
        <w:t xml:space="preserve">prayed that God would remember His promises spoken through Jeremiah, and allow his people to go back to their land, even though they were a rebellious people?</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1">
      <w:pPr>
        <w:ind w:right="990"/>
        <w:rPr/>
      </w:pPr>
      <w:r w:rsidDel="00000000" w:rsidR="00000000" w:rsidRPr="00000000">
        <w:rPr>
          <w:rtl w:val="0"/>
        </w:rPr>
        <w:t xml:space="preserve">God answered this prayer with a prophecy. Who delivered this prophecy?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3">
      <w:pPr>
        <w:ind w:right="990"/>
        <w:rPr/>
      </w:pPr>
      <w:r w:rsidDel="00000000" w:rsidR="00000000" w:rsidRPr="00000000">
        <w:rPr>
          <w:rtl w:val="0"/>
        </w:rPr>
        <w:t xml:space="preserve">What does a “week” mean in terms of years?</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5">
      <w:pPr>
        <w:ind w:right="990"/>
        <w:rPr/>
      </w:pPr>
      <w:r w:rsidDel="00000000" w:rsidR="00000000" w:rsidRPr="00000000">
        <w:rPr>
          <w:rtl w:val="0"/>
        </w:rPr>
        <w:t xml:space="preserve">How many total years are in this prophecy?</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7">
      <w:pPr>
        <w:pStyle w:val="Heading1"/>
        <w:ind w:right="990"/>
        <w:rPr/>
      </w:pPr>
      <w:bookmarkStart w:colFirst="0" w:colLast="0" w:name="_66fqf6oas0c8" w:id="5"/>
      <w:bookmarkEnd w:id="5"/>
      <w:r w:rsidDel="00000000" w:rsidR="00000000" w:rsidRPr="00000000">
        <w:rPr>
          <w:rtl w:val="0"/>
        </w:rPr>
        <w:t xml:space="preserve">The purpose of the 70 Weeks Prophecy</w:t>
      </w:r>
    </w:p>
    <w:p w:rsidR="00000000" w:rsidDel="00000000" w:rsidP="00000000" w:rsidRDefault="00000000" w:rsidRPr="00000000" w14:paraId="00000018">
      <w:pPr>
        <w:pStyle w:val="Heading2"/>
        <w:ind w:right="990"/>
        <w:rPr/>
      </w:pPr>
      <w:bookmarkStart w:colFirst="0" w:colLast="0" w:name="_1eb3q83jd7zc" w:id="6"/>
      <w:bookmarkEnd w:id="6"/>
      <w:r w:rsidDel="00000000" w:rsidR="00000000" w:rsidRPr="00000000">
        <w:rPr>
          <w:rtl w:val="0"/>
        </w:rPr>
        <w:t xml:space="preserve">Read Daniel 9:24</w:t>
      </w:r>
    </w:p>
    <w:p w:rsidR="00000000" w:rsidDel="00000000" w:rsidP="00000000" w:rsidRDefault="00000000" w:rsidRPr="00000000" w14:paraId="00000019">
      <w:pPr>
        <w:ind w:right="990"/>
        <w:rPr/>
      </w:pPr>
      <w:r w:rsidDel="00000000" w:rsidR="00000000" w:rsidRPr="00000000">
        <w:rPr>
          <w:rtl w:val="0"/>
        </w:rPr>
        <w:t xml:space="preserve">In this extremely compact and concentrated prophecy, God revealed to Daniel His overarching plan for the Jews: what He was going to do for them, why He was doing it, and how He would achieve His goals. Understanding the purpose  of God is of utmost importance, because God’s redemptive plan is the under-current that flows through the entire prophecy. Everything in the 70 Weeks Prophecy relates to the purpose of God with regard to the ultimate salvation of the Jews. The purpose of God, as defined in this prophecy, must be our constant point of reference when interpreting the 70 Weeks Prophecy. If we lose sight of the purpose of God, we may misinterpret the passage—with potentially disastrous consequences.</w:t>
      </w:r>
    </w:p>
    <w:p w:rsidR="00000000" w:rsidDel="00000000" w:rsidP="00000000" w:rsidRDefault="00000000" w:rsidRPr="00000000" w14:paraId="0000001A">
      <w:pPr>
        <w:ind w:right="990"/>
        <w:rPr/>
      </w:pPr>
      <w:r w:rsidDel="00000000" w:rsidR="00000000" w:rsidRPr="00000000">
        <w:rPr>
          <w:rtl w:val="0"/>
        </w:rPr>
        <w:t xml:space="preserve">Who is the audience for this prophecy? Which people is this timeline for?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C">
      <w:pPr>
        <w:ind w:right="990"/>
        <w:rPr/>
      </w:pPr>
      <w:r w:rsidDel="00000000" w:rsidR="00000000" w:rsidRPr="00000000">
        <w:rPr>
          <w:rtl w:val="0"/>
        </w:rPr>
        <w:t xml:space="preserve">What are the six stated purposes listed in Daniel 9:24 that God has reserved for the salvation of the Jews?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E">
      <w:pPr>
        <w:ind w:right="990"/>
        <w:rPr/>
      </w:pPr>
      <w:r w:rsidDel="00000000" w:rsidR="00000000" w:rsidRPr="00000000">
        <w:rPr>
          <w:rtl w:val="0"/>
        </w:rPr>
        <w:t xml:space="preserve">How will God execute this plan?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0">
      <w:pPr>
        <w:ind w:right="990"/>
        <w:rPr/>
      </w:pPr>
      <w:r w:rsidDel="00000000" w:rsidR="00000000" w:rsidRPr="00000000">
        <w:rPr>
          <w:rtl w:val="0"/>
        </w:rPr>
        <w:t xml:space="preserve">Have any of the six items already been fulfilled? Which ones and how?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2">
      <w:pPr>
        <w:ind w:right="990"/>
        <w:rPr/>
      </w:pPr>
      <w:r w:rsidDel="00000000" w:rsidR="00000000" w:rsidRPr="00000000">
        <w:rPr>
          <w:rtl w:val="0"/>
        </w:rPr>
        <w:t xml:space="preserve">Which goal(s) has yet to be completed?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4">
      <w:pPr>
        <w:pStyle w:val="Heading1"/>
        <w:ind w:right="990"/>
        <w:rPr/>
      </w:pPr>
      <w:bookmarkStart w:colFirst="0" w:colLast="0" w:name="_1x21ykjqt3a1" w:id="7"/>
      <w:bookmarkEnd w:id="7"/>
      <w:r w:rsidDel="00000000" w:rsidR="00000000" w:rsidRPr="00000000">
        <w:rPr>
          <w:rtl w:val="0"/>
        </w:rPr>
        <w:t xml:space="preserve">Rebuilding and Preparing Jerusalem for the Messiah’s Arrival</w:t>
      </w:r>
    </w:p>
    <w:p w:rsidR="00000000" w:rsidDel="00000000" w:rsidP="00000000" w:rsidRDefault="00000000" w:rsidRPr="00000000" w14:paraId="00000025">
      <w:pPr>
        <w:pStyle w:val="Heading2"/>
        <w:ind w:right="990"/>
        <w:rPr/>
      </w:pPr>
      <w:bookmarkStart w:colFirst="0" w:colLast="0" w:name="_5cjb71z9h7mf" w:id="8"/>
      <w:bookmarkEnd w:id="8"/>
      <w:r w:rsidDel="00000000" w:rsidR="00000000" w:rsidRPr="00000000">
        <w:rPr>
          <w:rtl w:val="0"/>
        </w:rPr>
        <w:t xml:space="preserve">Read Daniel 9:25</w:t>
      </w:r>
    </w:p>
    <w:p w:rsidR="00000000" w:rsidDel="00000000" w:rsidP="00000000" w:rsidRDefault="00000000" w:rsidRPr="00000000" w14:paraId="00000026">
      <w:pPr>
        <w:ind w:right="990"/>
        <w:rPr/>
      </w:pPr>
      <w:r w:rsidDel="00000000" w:rsidR="00000000" w:rsidRPr="00000000">
        <w:rPr>
          <w:rtl w:val="0"/>
        </w:rPr>
        <w:t xml:space="preserve">What event triggers the first week?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8">
      <w:pPr>
        <w:ind w:right="990"/>
        <w:rPr/>
      </w:pPr>
      <w:r w:rsidDel="00000000" w:rsidR="00000000" w:rsidRPr="00000000">
        <w:rPr>
          <w:rtl w:val="0"/>
        </w:rPr>
        <w:t xml:space="preserve">Knowing the audience, when do we start counting the year? Is it at the exact date of the trigger, or sometime else? Describe how the 70 Weeks is related to “Sabbatical Years” or “Shemitah Cycles.” How is this significant, in terms of the “story” God is telling?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tcPr>
          <w:p w:rsidR="00000000" w:rsidDel="00000000" w:rsidP="00000000" w:rsidRDefault="00000000" w:rsidRPr="00000000" w14:paraId="0000002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A">
      <w:pPr>
        <w:ind w:right="990"/>
        <w:rPr/>
      </w:pPr>
      <w:r w:rsidDel="00000000" w:rsidR="00000000" w:rsidRPr="00000000">
        <w:rPr>
          <w:rtl w:val="0"/>
        </w:rPr>
        <w:t xml:space="preserve">There is historical evidence of this trigger event. Many scholars may debate about the actual specific date, however. Do some research into this event.  List all the potential start dates for this trigger.</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C">
      <w:pPr>
        <w:ind w:right="990"/>
        <w:rPr/>
      </w:pPr>
      <w:r w:rsidDel="00000000" w:rsidR="00000000" w:rsidRPr="00000000">
        <w:rPr>
          <w:rtl w:val="0"/>
        </w:rPr>
        <w:t xml:space="preserve">How many total weeks will pass before the Messiah, the Prince, arrives on the scene?</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E">
      <w:pPr>
        <w:ind w:right="990"/>
        <w:rPr/>
      </w:pPr>
      <w:r w:rsidDel="00000000" w:rsidR="00000000" w:rsidRPr="00000000">
        <w:rPr>
          <w:rtl w:val="0"/>
        </w:rPr>
        <w:t xml:space="preserve">Considering how many years must pass from the start date, approximately where in history does that leave us at the end of the 69th week?</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0">
      <w:pPr>
        <w:ind w:right="990"/>
        <w:rPr/>
      </w:pPr>
      <w:r w:rsidDel="00000000" w:rsidR="00000000" w:rsidRPr="00000000">
        <w:rPr>
          <w:rtl w:val="0"/>
        </w:rPr>
        <w:t xml:space="preserve">As a Christian, we know Jesus is the Messiah and has already visited. Did the Messiah appear (start his ministry) </w:t>
      </w:r>
      <w:r w:rsidDel="00000000" w:rsidR="00000000" w:rsidRPr="00000000">
        <w:rPr>
          <w:b w:val="1"/>
          <w:bCs w:val="1"/>
          <w:rtl w:val="0"/>
        </w:rPr>
        <w:t xml:space="preserve">after or before </w:t>
      </w:r>
      <w:r w:rsidDel="00000000" w:rsidR="00000000" w:rsidRPr="00000000">
        <w:rPr>
          <w:rtl w:val="0"/>
        </w:rPr>
        <w:t xml:space="preserve">the end of 69th week?</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2">
      <w:pPr>
        <w:ind w:right="990"/>
        <w:rPr/>
      </w:pPr>
      <w:r w:rsidDel="00000000" w:rsidR="00000000" w:rsidRPr="00000000">
        <w:rPr>
          <w:rtl w:val="0"/>
        </w:rPr>
        <w:t xml:space="preserve">What does this tell us about the accuracy of the time in this prophecy?</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4">
      <w:pPr>
        <w:pStyle w:val="Heading2"/>
        <w:ind w:right="990"/>
        <w:rPr/>
      </w:pPr>
      <w:bookmarkStart w:colFirst="0" w:colLast="0" w:name="_sa3c3dr256un" w:id="9"/>
      <w:bookmarkEnd w:id="9"/>
      <w:r w:rsidDel="00000000" w:rsidR="00000000" w:rsidRPr="00000000">
        <w:rPr>
          <w:rtl w:val="0"/>
        </w:rPr>
        <w:t xml:space="preserve">Read John 1:19-25</w:t>
      </w:r>
    </w:p>
    <w:p w:rsidR="00000000" w:rsidDel="00000000" w:rsidP="00000000" w:rsidRDefault="00000000" w:rsidRPr="00000000" w14:paraId="00000035">
      <w:pPr>
        <w:ind w:right="990"/>
        <w:rPr/>
      </w:pPr>
      <w:r w:rsidDel="00000000" w:rsidR="00000000" w:rsidRPr="00000000">
        <w:rPr>
          <w:rtl w:val="0"/>
        </w:rPr>
        <w:t xml:space="preserve">There is a specific person who was asked if he was the Messiah. Who is he?</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7">
      <w:pPr>
        <w:ind w:right="990"/>
        <w:rPr/>
      </w:pPr>
      <w:r w:rsidDel="00000000" w:rsidR="00000000" w:rsidRPr="00000000">
        <w:rPr>
          <w:rtl w:val="0"/>
        </w:rPr>
        <w:t xml:space="preserve">Why did the Jews inquire if he was the Messiah?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9">
      <w:pPr>
        <w:pStyle w:val="Heading1"/>
        <w:ind w:right="990"/>
        <w:rPr/>
      </w:pPr>
      <w:bookmarkStart w:colFirst="0" w:colLast="0" w:name="_vwhsfjqiqzgr" w:id="10"/>
      <w:bookmarkEnd w:id="10"/>
      <w:r w:rsidDel="00000000" w:rsidR="00000000" w:rsidRPr="00000000">
        <w:rPr>
          <w:rtl w:val="0"/>
        </w:rPr>
        <w:t xml:space="preserve">The 70th Week</w:t>
      </w:r>
    </w:p>
    <w:p w:rsidR="00000000" w:rsidDel="00000000" w:rsidP="00000000" w:rsidRDefault="00000000" w:rsidRPr="00000000" w14:paraId="0000003A">
      <w:pPr>
        <w:ind w:right="990"/>
        <w:rPr/>
      </w:pPr>
      <w:r w:rsidDel="00000000" w:rsidR="00000000" w:rsidRPr="00000000">
        <w:rPr>
          <w:rtl w:val="0"/>
        </w:rPr>
        <w:t xml:space="preserve">We know that the first 69 weeks have been completed. The question is whether or not the 70th week has started yet, is in progress, or has already been completed. There are many theological interpretations on this. Let’s examine.</w:t>
      </w:r>
    </w:p>
    <w:p w:rsidR="00000000" w:rsidDel="00000000" w:rsidP="00000000" w:rsidRDefault="00000000" w:rsidRPr="00000000" w14:paraId="0000003B">
      <w:pPr>
        <w:pStyle w:val="Heading2"/>
        <w:ind w:right="990"/>
        <w:rPr/>
      </w:pPr>
      <w:bookmarkStart w:colFirst="0" w:colLast="0" w:name="_g08epfole7ft" w:id="11"/>
      <w:bookmarkEnd w:id="11"/>
      <w:r w:rsidDel="00000000" w:rsidR="00000000" w:rsidRPr="00000000">
        <w:rPr>
          <w:rtl w:val="0"/>
        </w:rPr>
        <w:t xml:space="preserve">Read Daniel 9:26-27</w:t>
      </w:r>
    </w:p>
    <w:p w:rsidR="00000000" w:rsidDel="00000000" w:rsidP="00000000" w:rsidRDefault="00000000" w:rsidRPr="00000000" w14:paraId="0000003C">
      <w:pPr>
        <w:ind w:right="990"/>
        <w:rPr/>
      </w:pPr>
      <w:r w:rsidDel="00000000" w:rsidR="00000000" w:rsidRPr="00000000">
        <w:rPr>
          <w:rtl w:val="0"/>
        </w:rPr>
        <w:t xml:space="preserve">Verse 26 starts off with “after sixty-two weeks”. Knowing what we know from verse 25, is verse 26 starting at the end of sixty-two weeks, or at the end of sixty-nine weeks?</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E">
      <w:pPr>
        <w:pStyle w:val="Heading2"/>
        <w:ind w:right="990"/>
        <w:rPr/>
      </w:pPr>
      <w:bookmarkStart w:colFirst="0" w:colLast="0" w:name="_orqt1i453afh" w:id="12"/>
      <w:bookmarkEnd w:id="12"/>
      <w:r w:rsidDel="00000000" w:rsidR="00000000" w:rsidRPr="00000000">
        <w:rPr>
          <w:rtl w:val="0"/>
        </w:rPr>
        <w:t xml:space="preserve">Look up the phrase “cut off” in </w:t>
      </w:r>
      <w:hyperlink r:id="rId6">
        <w:r w:rsidDel="00000000" w:rsidR="00000000" w:rsidRPr="00000000">
          <w:rPr>
            <w:color w:val="1155cc"/>
            <w:u w:val="single"/>
            <w:rtl w:val="0"/>
          </w:rPr>
          <w:t xml:space="preserve">Strong’s concordance</w:t>
        </w:r>
      </w:hyperlink>
      <w:r w:rsidDel="00000000" w:rsidR="00000000" w:rsidRPr="00000000">
        <w:rPr>
          <w:rtl w:val="0"/>
        </w:rPr>
        <w:t xml:space="preserve"> </w:t>
      </w:r>
    </w:p>
    <w:p w:rsidR="00000000" w:rsidDel="00000000" w:rsidP="00000000" w:rsidRDefault="00000000" w:rsidRPr="00000000" w14:paraId="0000003F">
      <w:pPr>
        <w:ind w:right="990"/>
        <w:rPr/>
      </w:pPr>
      <w:r w:rsidDel="00000000" w:rsidR="00000000" w:rsidRPr="00000000">
        <w:rPr>
          <w:rtl w:val="0"/>
        </w:rPr>
        <w:t xml:space="preserve">What is the Hebrew word for “cut off”? What is the definition of that word?</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1">
      <w:pPr>
        <w:ind w:right="990"/>
        <w:rPr/>
      </w:pPr>
      <w:r w:rsidDel="00000000" w:rsidR="00000000" w:rsidRPr="00000000">
        <w:rPr>
          <w:rtl w:val="0"/>
        </w:rPr>
        <w:t xml:space="preserve">Good practice tells us we should examine other verses where this exact word (in Hebrew - Strong 3772) is used to get a deeper understanding of its meaning. In the link above, you can find a list of all the verses in the Bible that use this exact word. There are two main meanings for this word.</w:t>
      </w:r>
    </w:p>
    <w:p w:rsidR="00000000" w:rsidDel="00000000" w:rsidP="00000000" w:rsidRDefault="00000000" w:rsidRPr="00000000" w14:paraId="00000042">
      <w:pPr>
        <w:ind w:right="990"/>
        <w:rPr/>
      </w:pPr>
      <w:r w:rsidDel="00000000" w:rsidR="00000000" w:rsidRPr="00000000">
        <w:rPr>
          <w:rtl w:val="0"/>
        </w:rPr>
        <w:t xml:space="preserve">What do you think those two main connotations might be?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4">
      <w:pPr>
        <w:ind w:right="990"/>
        <w:rPr/>
      </w:pPr>
      <w:r w:rsidDel="00000000" w:rsidR="00000000" w:rsidRPr="00000000">
        <w:rPr>
          <w:rtl w:val="0"/>
        </w:rPr>
        <w:t xml:space="preserve">Do you notice any patterns in the verses that use this term?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6">
      <w:pPr>
        <w:pStyle w:val="Heading2"/>
        <w:ind w:right="990"/>
        <w:rPr/>
      </w:pPr>
      <w:bookmarkStart w:colFirst="0" w:colLast="0" w:name="_nwjsmni9laxw" w:id="13"/>
      <w:bookmarkEnd w:id="13"/>
      <w:r w:rsidDel="00000000" w:rsidR="00000000" w:rsidRPr="00000000">
        <w:rPr>
          <w:rtl w:val="0"/>
        </w:rPr>
        <w:t xml:space="preserve">Read Genesis 17:14 and Exodus 12:15</w:t>
      </w:r>
    </w:p>
    <w:p w:rsidR="00000000" w:rsidDel="00000000" w:rsidP="00000000" w:rsidRDefault="00000000" w:rsidRPr="00000000" w14:paraId="00000047">
      <w:pPr>
        <w:ind w:right="990"/>
        <w:rPr/>
      </w:pPr>
      <w:r w:rsidDel="00000000" w:rsidR="00000000" w:rsidRPr="00000000">
        <w:rPr>
          <w:rtl w:val="0"/>
        </w:rPr>
        <w:t xml:space="preserve">First, to be ‘cut off’ means to have one's existence shoved down the ‘memory hole’—their name deliberately and judicially blotted out and the person left without an inheritance in Israel.</w:t>
      </w:r>
    </w:p>
    <w:p w:rsidR="00000000" w:rsidDel="00000000" w:rsidP="00000000" w:rsidRDefault="00000000" w:rsidRPr="00000000" w14:paraId="00000048">
      <w:pPr>
        <w:ind w:right="990"/>
        <w:rPr/>
      </w:pPr>
      <w:r w:rsidDel="00000000" w:rsidR="00000000" w:rsidRPr="00000000">
        <w:rPr>
          <w:rtl w:val="0"/>
        </w:rPr>
        <w:t xml:space="preserve">Who was cut off in these verses? By whom? And why?</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A">
      <w:pPr>
        <w:pStyle w:val="Heading2"/>
        <w:ind w:right="990"/>
        <w:rPr/>
      </w:pPr>
      <w:bookmarkStart w:colFirst="0" w:colLast="0" w:name="_avormx5spnpn" w:id="14"/>
      <w:bookmarkEnd w:id="14"/>
      <w:r w:rsidDel="00000000" w:rsidR="00000000" w:rsidRPr="00000000">
        <w:rPr>
          <w:rtl w:val="0"/>
        </w:rPr>
        <w:t xml:space="preserve">Read Luke 9:22</w:t>
      </w:r>
    </w:p>
    <w:p w:rsidR="00000000" w:rsidDel="00000000" w:rsidP="00000000" w:rsidRDefault="00000000" w:rsidRPr="00000000" w14:paraId="0000004B">
      <w:pPr>
        <w:ind w:right="990"/>
        <w:rPr/>
      </w:pPr>
      <w:r w:rsidDel="00000000" w:rsidR="00000000" w:rsidRPr="00000000">
        <w:rPr>
          <w:rtl w:val="0"/>
        </w:rPr>
        <w:t xml:space="preserve">Who was cut off in this verse? By whom? And why?</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D">
      <w:pPr>
        <w:ind w:right="990"/>
        <w:rPr/>
      </w:pPr>
      <w:r w:rsidDel="00000000" w:rsidR="00000000" w:rsidRPr="00000000">
        <w:rPr>
          <w:rtl w:val="0"/>
        </w:rPr>
        <w:t xml:space="preserve">It seems this prophecy is telling us that the Messiah would be judicially excommunicated from the people of Israel. He would be cut off, or </w:t>
      </w:r>
      <w:r w:rsidDel="00000000" w:rsidR="00000000" w:rsidRPr="00000000">
        <w:rPr>
          <w:b w:val="1"/>
          <w:bCs w:val="1"/>
          <w:rtl w:val="0"/>
        </w:rPr>
        <w:t xml:space="preserve">rejected</w:t>
      </w:r>
      <w:r w:rsidDel="00000000" w:rsidR="00000000" w:rsidRPr="00000000">
        <w:rPr>
          <w:rtl w:val="0"/>
        </w:rPr>
        <w:t xml:space="preserve">!</w:t>
      </w:r>
    </w:p>
    <w:p w:rsidR="00000000" w:rsidDel="00000000" w:rsidP="00000000" w:rsidRDefault="00000000" w:rsidRPr="00000000" w14:paraId="0000004E">
      <w:pPr>
        <w:pStyle w:val="Heading2"/>
        <w:ind w:right="990"/>
        <w:rPr/>
      </w:pPr>
      <w:bookmarkStart w:colFirst="0" w:colLast="0" w:name="_k2et68u3ntpy" w:id="15"/>
      <w:bookmarkEnd w:id="15"/>
      <w:r w:rsidDel="00000000" w:rsidR="00000000" w:rsidRPr="00000000">
        <w:rPr>
          <w:rtl w:val="0"/>
        </w:rPr>
        <w:t xml:space="preserve">Read Genesis 15:18, Exodus 23:32, and Deuteronomy 5:1-3</w:t>
      </w:r>
    </w:p>
    <w:p w:rsidR="00000000" w:rsidDel="00000000" w:rsidP="00000000" w:rsidRDefault="00000000" w:rsidRPr="00000000" w14:paraId="0000004F">
      <w:pPr>
        <w:ind w:right="990"/>
        <w:rPr/>
      </w:pPr>
      <w:r w:rsidDel="00000000" w:rsidR="00000000" w:rsidRPr="00000000">
        <w:rPr>
          <w:rtl w:val="0"/>
        </w:rPr>
        <w:t xml:space="preserve">In addition to the Messiah being cast out and suffering the worst kind of rejection from His own people, the Hebrew word carries with it the idea of making or cutting a covenant. The Hebrew word translated as ‘cut off’ also can be translated as ‘covenant’.</w:t>
      </w:r>
    </w:p>
    <w:p w:rsidR="00000000" w:rsidDel="00000000" w:rsidP="00000000" w:rsidRDefault="00000000" w:rsidRPr="00000000" w14:paraId="00000050">
      <w:pPr>
        <w:ind w:right="990"/>
        <w:rPr/>
      </w:pPr>
      <w:r w:rsidDel="00000000" w:rsidR="00000000" w:rsidRPr="00000000">
        <w:rPr>
          <w:rtl w:val="0"/>
        </w:rPr>
        <w:t xml:space="preserve">The Hebrew language is layered and full of multiple meanings. Greek thinkers (that’s us!) have difficulty seeing the nuance in layers upon layers; a word means what it means! However, a Jewish person reading this at the time would see the many meanings behind these words. </w:t>
      </w:r>
    </w:p>
    <w:p w:rsidR="00000000" w:rsidDel="00000000" w:rsidP="00000000" w:rsidRDefault="00000000" w:rsidRPr="00000000" w14:paraId="00000051">
      <w:pPr>
        <w:ind w:right="990"/>
        <w:rPr/>
      </w:pPr>
      <w:r w:rsidDel="00000000" w:rsidR="00000000" w:rsidRPr="00000000">
        <w:rPr>
          <w:rtl w:val="0"/>
        </w:rPr>
        <w:t xml:space="preserve">Knowing the second meaning of this word, what is God trying to tell us that the Messiah will also do in this visit, besides be rejected by His people?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3">
      <w:pPr>
        <w:ind w:right="990"/>
        <w:rPr/>
      </w:pPr>
      <w:r w:rsidDel="00000000" w:rsidR="00000000" w:rsidRPr="00000000">
        <w:rPr>
          <w:rtl w:val="0"/>
        </w:rPr>
        <w:t xml:space="preserve">Was this portion of verse 26 fulfilled? How so?</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5">
      <w:pPr>
        <w:ind w:right="990"/>
        <w:rPr/>
      </w:pPr>
      <w:r w:rsidDel="00000000" w:rsidR="00000000" w:rsidRPr="00000000">
        <w:rPr>
          <w:rtl w:val="0"/>
        </w:rPr>
        <w:t xml:space="preserve">Uh oh! If you answered yes to the question above, that means the 70th week has already started! That means that any eschatological theory that states that Daniel’s 70th week has not yet started has some explaining to do. Hold up! They might argue that the Messiah shows up in between the 69th week and the 70th week. Let’s continue and see if that’s true. </w:t>
      </w:r>
    </w:p>
    <w:p w:rsidR="00000000" w:rsidDel="00000000" w:rsidP="00000000" w:rsidRDefault="00000000" w:rsidRPr="00000000" w14:paraId="00000056">
      <w:pPr>
        <w:pStyle w:val="Heading1"/>
        <w:ind w:right="990"/>
        <w:rPr/>
      </w:pPr>
      <w:bookmarkStart w:colFirst="0" w:colLast="0" w:name="_4c88h3vwqihr" w:id="16"/>
      <w:bookmarkEnd w:id="16"/>
      <w:r w:rsidDel="00000000" w:rsidR="00000000" w:rsidRPr="00000000">
        <w:rPr>
          <w:rtl w:val="0"/>
        </w:rPr>
        <w:t xml:space="preserve">Messiah’s Rejection and Jerusalem destroyed</w:t>
      </w:r>
    </w:p>
    <w:p w:rsidR="00000000" w:rsidDel="00000000" w:rsidP="00000000" w:rsidRDefault="00000000" w:rsidRPr="00000000" w14:paraId="00000057">
      <w:pPr>
        <w:ind w:right="990"/>
        <w:rPr/>
      </w:pPr>
      <w:r w:rsidDel="00000000" w:rsidR="00000000" w:rsidRPr="00000000">
        <w:rPr>
          <w:rtl w:val="0"/>
        </w:rPr>
        <w:t xml:space="preserve">The Jewish leaders rejected their Messiah, and as a result Jerusalem was destroyed and the nation dispersed. </w:t>
      </w:r>
    </w:p>
    <w:p w:rsidR="00000000" w:rsidDel="00000000" w:rsidP="00000000" w:rsidRDefault="00000000" w:rsidRPr="00000000" w14:paraId="00000058">
      <w:pPr>
        <w:pStyle w:val="Heading2"/>
        <w:ind w:right="990"/>
        <w:rPr/>
      </w:pPr>
      <w:bookmarkStart w:colFirst="0" w:colLast="0" w:name="_r5eqqq5ngpll" w:id="17"/>
      <w:bookmarkEnd w:id="17"/>
      <w:r w:rsidDel="00000000" w:rsidR="00000000" w:rsidRPr="00000000">
        <w:rPr>
          <w:rtl w:val="0"/>
        </w:rPr>
        <w:t xml:space="preserve">Read Matthew 23:37-38 and Matthew 24:1-2 and Daniel 9:26</w:t>
      </w:r>
    </w:p>
    <w:p w:rsidR="00000000" w:rsidDel="00000000" w:rsidP="00000000" w:rsidRDefault="00000000" w:rsidRPr="00000000" w14:paraId="00000059">
      <w:pPr>
        <w:ind w:right="990"/>
        <w:rPr/>
      </w:pPr>
      <w:r w:rsidDel="00000000" w:rsidR="00000000" w:rsidRPr="00000000">
        <w:rPr>
          <w:rtl w:val="0"/>
        </w:rPr>
        <w:t xml:space="preserve">We already know that during the time of Nebuchadnezzar, Jerusalem had been destroyed and the people exiled into Babylon.</w:t>
      </w:r>
    </w:p>
    <w:p w:rsidR="00000000" w:rsidDel="00000000" w:rsidP="00000000" w:rsidRDefault="00000000" w:rsidRPr="00000000" w14:paraId="0000005A">
      <w:pPr>
        <w:ind w:right="990"/>
        <w:rPr/>
      </w:pPr>
      <w:r w:rsidDel="00000000" w:rsidR="00000000" w:rsidRPr="00000000">
        <w:rPr>
          <w:rtl w:val="0"/>
        </w:rPr>
        <w:t xml:space="preserve">What did Daniel learn was coming, again, for his people? How do you think he felt about that?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C">
      <w:pPr>
        <w:ind w:right="990"/>
        <w:rPr/>
      </w:pPr>
      <w:r w:rsidDel="00000000" w:rsidR="00000000" w:rsidRPr="00000000">
        <w:rPr>
          <w:rtl w:val="0"/>
        </w:rPr>
        <w:t xml:space="preserve">There’s a different army that will come the second time. Which people’s army would do the deed?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E">
      <w:pPr>
        <w:ind w:right="990"/>
        <w:rPr/>
      </w:pPr>
      <w:r w:rsidDel="00000000" w:rsidR="00000000" w:rsidRPr="00000000">
        <w:rPr>
          <w:rtl w:val="0"/>
        </w:rPr>
        <w:t xml:space="preserve">Let’s examine this portion of Daniel very closely, as verses 26 and 27 are grammatically difficult for people to follow. In verse 26, it says:</w:t>
      </w:r>
    </w:p>
    <w:p w:rsidR="00000000" w:rsidDel="00000000" w:rsidP="00000000" w:rsidRDefault="00000000" w:rsidRPr="00000000" w14:paraId="0000005F">
      <w:pPr>
        <w:ind w:left="1440" w:right="2160" w:firstLine="0"/>
        <w:rPr/>
      </w:pPr>
      <w:r w:rsidDel="00000000" w:rsidR="00000000" w:rsidRPr="00000000">
        <w:rPr>
          <w:rtl w:val="0"/>
        </w:rPr>
        <w:t xml:space="preserve">“Then </w:t>
      </w:r>
      <w:r w:rsidDel="00000000" w:rsidR="00000000" w:rsidRPr="00000000">
        <w:rPr>
          <w:i w:val="1"/>
          <w:iCs w:val="1"/>
          <w:u w:val="single"/>
          <w:rtl w:val="0"/>
        </w:rPr>
        <w:t xml:space="preserve">the</w:t>
      </w:r>
      <w:r w:rsidDel="00000000" w:rsidR="00000000" w:rsidRPr="00000000">
        <w:rPr>
          <w:i w:val="1"/>
          <w:iCs w:val="1"/>
          <w:rtl w:val="0"/>
        </w:rPr>
        <w:t xml:space="preserve"> </w:t>
      </w:r>
      <w:r w:rsidDel="00000000" w:rsidR="00000000" w:rsidRPr="00000000">
        <w:rPr>
          <w:rtl w:val="0"/>
        </w:rPr>
        <w:t xml:space="preserve">people of </w:t>
      </w:r>
      <w:r w:rsidDel="00000000" w:rsidR="00000000" w:rsidRPr="00000000">
        <w:rPr>
          <w:i w:val="1"/>
          <w:iCs w:val="1"/>
          <w:u w:val="single"/>
          <w:rtl w:val="0"/>
        </w:rPr>
        <w:t xml:space="preserve">the</w:t>
      </w:r>
      <w:r w:rsidDel="00000000" w:rsidR="00000000" w:rsidRPr="00000000">
        <w:rPr>
          <w:i w:val="1"/>
          <w:iCs w:val="1"/>
          <w:rtl w:val="0"/>
        </w:rPr>
        <w:t xml:space="preserve"> </w:t>
      </w:r>
      <w:r w:rsidDel="00000000" w:rsidR="00000000" w:rsidRPr="00000000">
        <w:rPr>
          <w:rtl w:val="0"/>
        </w:rPr>
        <w:t xml:space="preserve">prince who is to come will destroy the city and the sanctuary. The end will come like a flood, and until the end there will be war; desolations have been decreed.”</w:t>
      </w:r>
    </w:p>
    <w:p w:rsidR="00000000" w:rsidDel="00000000" w:rsidP="00000000" w:rsidRDefault="00000000" w:rsidRPr="00000000" w14:paraId="00000060">
      <w:pPr>
        <w:ind w:left="0" w:right="990" w:firstLine="0"/>
        <w:rPr/>
      </w:pPr>
      <w:r w:rsidDel="00000000" w:rsidR="00000000" w:rsidRPr="00000000">
        <w:rPr>
          <w:rtl w:val="0"/>
        </w:rPr>
        <w:t xml:space="preserve">Look up the word “the” in the original </w:t>
      </w:r>
      <w:hyperlink r:id="rId7">
        <w:r w:rsidDel="00000000" w:rsidR="00000000" w:rsidRPr="00000000">
          <w:rPr>
            <w:color w:val="1155cc"/>
            <w:u w:val="single"/>
            <w:rtl w:val="0"/>
          </w:rPr>
          <w:t xml:space="preserve">Hebrew text</w:t>
        </w:r>
      </w:hyperlink>
      <w:r w:rsidDel="00000000" w:rsidR="00000000" w:rsidRPr="00000000">
        <w:rPr>
          <w:rtl w:val="0"/>
        </w:rPr>
      </w:r>
      <w:r w:rsidDel="00000000" w:rsidR="00000000" w:rsidRPr="00000000">
        <w:rPr>
          <w:rtl w:val="0"/>
        </w:rPr>
        <w:t xml:space="preserve">. </w:t>
      </w:r>
      <w:r w:rsidDel="00000000" w:rsidR="00000000" w:rsidRPr="00000000">
        <w:rPr>
          <w:rtl w:val="0"/>
        </w:rPr>
        <w:t xml:space="preserve">In</w:t>
      </w:r>
      <w:r w:rsidDel="00000000" w:rsidR="00000000" w:rsidRPr="00000000">
        <w:rPr>
          <w:rtl w:val="0"/>
        </w:rPr>
        <w:t xml:space="preserve"> </w:t>
      </w:r>
      <w:r w:rsidDel="00000000" w:rsidR="00000000" w:rsidRPr="00000000">
        <w:rPr>
          <w:rtl w:val="0"/>
        </w:rPr>
        <w:t xml:space="preserve">Biblical</w:t>
      </w:r>
      <w:r w:rsidDel="00000000" w:rsidR="00000000" w:rsidRPr="00000000">
        <w:rPr>
          <w:rtl w:val="0"/>
        </w:rPr>
        <w:t xml:space="preserve"> </w:t>
      </w:r>
      <w:r w:rsidDel="00000000" w:rsidR="00000000" w:rsidRPr="00000000">
        <w:rPr>
          <w:rtl w:val="0"/>
        </w:rPr>
        <w:t xml:space="preserve">Hebrew</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definite</w:t>
      </w:r>
      <w:r w:rsidDel="00000000" w:rsidR="00000000" w:rsidRPr="00000000">
        <w:rPr>
          <w:rtl w:val="0"/>
        </w:rPr>
        <w:t xml:space="preserve"> </w:t>
      </w:r>
      <w:r w:rsidDel="00000000" w:rsidR="00000000" w:rsidRPr="00000000">
        <w:rPr>
          <w:rtl w:val="0"/>
        </w:rPr>
        <w:t xml:space="preserve">article</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prefix</w:t>
      </w:r>
      <w:r w:rsidDel="00000000" w:rsidR="00000000" w:rsidRPr="00000000">
        <w:rPr>
          <w:rtl w:val="0"/>
        </w:rPr>
        <w:t xml:space="preserve"> </w:t>
      </w:r>
      <w:r w:rsidDel="00000000" w:rsidR="00000000" w:rsidRPr="00000000">
        <w:rPr>
          <w:rFonts w:ascii="Arial" w:cs="Arial" w:eastAsia="Arial" w:hAnsi="Arial"/>
          <w:rtl w:val="1"/>
        </w:rPr>
        <w:t xml:space="preserve">ה</w:t>
      </w:r>
      <w:r w:rsidDel="00000000" w:rsidR="00000000" w:rsidRPr="00000000">
        <w:rPr>
          <w:rFonts w:ascii="Arial" w:cs="Arial" w:eastAsia="Arial" w:hAnsi="Arial"/>
          <w:rtl w:val="0"/>
        </w:rPr>
        <w:t xml:space="preserve">ַ) </w:t>
      </w:r>
      <w:r w:rsidDel="00000000" w:rsidR="00000000" w:rsidRPr="00000000">
        <w:rPr>
          <w:rtl w:val="0"/>
        </w:rPr>
        <w:t xml:space="preserve">is</w:t>
      </w:r>
      <w:r w:rsidDel="00000000" w:rsidR="00000000" w:rsidRPr="00000000">
        <w:rPr>
          <w:rtl w:val="0"/>
        </w:rPr>
        <w:t xml:space="preserve"> </w:t>
      </w:r>
      <w:r w:rsidDel="00000000" w:rsidR="00000000" w:rsidRPr="00000000">
        <w:rPr>
          <w:rtl w:val="0"/>
        </w:rPr>
        <w:t xml:space="preserve">added</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 </w:t>
      </w:r>
      <w:r w:rsidDel="00000000" w:rsidR="00000000" w:rsidRPr="00000000">
        <w:rPr>
          <w:rtl w:val="0"/>
        </w:rPr>
        <w:t xml:space="preserve">term</w:t>
      </w:r>
      <w:r w:rsidDel="00000000" w:rsidR="00000000" w:rsidRPr="00000000">
        <w:rPr>
          <w:rtl w:val="0"/>
        </w:rPr>
        <w:t xml:space="preserve"> </w:t>
      </w:r>
      <w:r w:rsidDel="00000000" w:rsidR="00000000" w:rsidRPr="00000000">
        <w:rPr>
          <w:rtl w:val="0"/>
        </w:rPr>
        <w:t xml:space="preserve">either</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make</w:t>
      </w:r>
      <w:r w:rsidDel="00000000" w:rsidR="00000000" w:rsidRPr="00000000">
        <w:rPr>
          <w:rtl w:val="0"/>
        </w:rPr>
        <w:t xml:space="preserve"> </w:t>
      </w:r>
      <w:r w:rsidDel="00000000" w:rsidR="00000000" w:rsidRPr="00000000">
        <w:rPr>
          <w:rtl w:val="0"/>
        </w:rPr>
        <w:t xml:space="preserve">that</w:t>
      </w:r>
      <w:r w:rsidDel="00000000" w:rsidR="00000000" w:rsidRPr="00000000">
        <w:rPr>
          <w:rtl w:val="0"/>
        </w:rPr>
        <w:t xml:space="preserve"> </w:t>
      </w:r>
      <w:r w:rsidDel="00000000" w:rsidR="00000000" w:rsidRPr="00000000">
        <w:rPr>
          <w:rtl w:val="0"/>
        </w:rPr>
        <w:t xml:space="preserve">term</w:t>
      </w:r>
      <w:r w:rsidDel="00000000" w:rsidR="00000000" w:rsidRPr="00000000">
        <w:rPr>
          <w:rtl w:val="0"/>
        </w:rPr>
        <w:t xml:space="preserve"> </w:t>
      </w:r>
      <w:r w:rsidDel="00000000" w:rsidR="00000000" w:rsidRPr="00000000">
        <w:rPr>
          <w:rtl w:val="0"/>
        </w:rPr>
        <w:t xml:space="preserve">definite</w:t>
      </w:r>
      <w:r w:rsidDel="00000000" w:rsidR="00000000" w:rsidRPr="00000000">
        <w:rPr>
          <w:rtl w:val="0"/>
        </w:rPr>
        <w:t xml:space="preserve">, </w:t>
      </w:r>
      <w:r w:rsidDel="00000000" w:rsidR="00000000" w:rsidRPr="00000000">
        <w:rPr>
          <w:rtl w:val="0"/>
        </w:rPr>
        <w:t xml:space="preserve">or</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match</w:t>
      </w:r>
      <w:r w:rsidDel="00000000" w:rsidR="00000000" w:rsidRPr="00000000">
        <w:rPr>
          <w:rtl w:val="0"/>
        </w:rPr>
        <w:t xml:space="preserve"> </w:t>
      </w:r>
      <w:r w:rsidDel="00000000" w:rsidR="00000000" w:rsidRPr="00000000">
        <w:rPr>
          <w:rtl w:val="0"/>
        </w:rPr>
        <w:t xml:space="preserve">that</w:t>
      </w:r>
      <w:r w:rsidDel="00000000" w:rsidR="00000000" w:rsidRPr="00000000">
        <w:rPr>
          <w:rtl w:val="0"/>
        </w:rPr>
        <w:t xml:space="preserve"> </w:t>
      </w:r>
      <w:r w:rsidDel="00000000" w:rsidR="00000000" w:rsidRPr="00000000">
        <w:rPr>
          <w:rtl w:val="0"/>
        </w:rPr>
        <w:t xml:space="preserve">term</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noun</w:t>
      </w:r>
      <w:r w:rsidDel="00000000" w:rsidR="00000000" w:rsidRPr="00000000">
        <w:rPr>
          <w:rtl w:val="0"/>
        </w:rPr>
        <w:t xml:space="preserve"> </w:t>
      </w:r>
      <w:r w:rsidDel="00000000" w:rsidR="00000000" w:rsidRPr="00000000">
        <w:rPr>
          <w:rtl w:val="0"/>
        </w:rPr>
        <w:t xml:space="preserve">it</w:t>
      </w:r>
      <w:r w:rsidDel="00000000" w:rsidR="00000000" w:rsidRPr="00000000">
        <w:rPr>
          <w:rtl w:val="0"/>
        </w:rPr>
        <w:t xml:space="preserve"> </w:t>
      </w:r>
      <w:r w:rsidDel="00000000" w:rsidR="00000000" w:rsidRPr="00000000">
        <w:rPr>
          <w:rtl w:val="0"/>
        </w:rPr>
        <w:t xml:space="preserve">describes</w:t>
      </w:r>
      <w:r w:rsidDel="00000000" w:rsidR="00000000" w:rsidRPr="00000000">
        <w:rPr>
          <w:rtl w:val="0"/>
        </w:rPr>
        <w:t xml:space="preserve">, </w:t>
      </w:r>
      <w:r w:rsidDel="00000000" w:rsidR="00000000" w:rsidRPr="00000000">
        <w:rPr>
          <w:rtl w:val="0"/>
        </w:rPr>
        <w:t xml:space="preserve">or</w:t>
      </w:r>
      <w:r w:rsidDel="00000000" w:rsidR="00000000" w:rsidRPr="00000000">
        <w:rPr>
          <w:rtl w:val="0"/>
        </w:rPr>
        <w:t xml:space="preserve"> </w:t>
      </w:r>
      <w:r w:rsidDel="00000000" w:rsidR="00000000" w:rsidRPr="00000000">
        <w:rPr>
          <w:rtl w:val="0"/>
        </w:rPr>
        <w:t xml:space="preserve">both</w:t>
      </w:r>
      <w:r w:rsidDel="00000000" w:rsidR="00000000" w:rsidRPr="00000000">
        <w:rPr>
          <w:rtl w:val="0"/>
        </w:rPr>
        <w:t xml:space="preserve">. </w:t>
      </w:r>
      <w:r w:rsidDel="00000000" w:rsidR="00000000" w:rsidRPr="00000000">
        <w:rPr>
          <w:rtl w:val="0"/>
        </w:rPr>
        <w:t xml:space="preserve">This</w:t>
      </w:r>
      <w:r w:rsidDel="00000000" w:rsidR="00000000" w:rsidRPr="00000000">
        <w:rPr>
          <w:rtl w:val="0"/>
        </w:rPr>
        <w:t xml:space="preserve"> </w:t>
      </w:r>
      <w:r w:rsidDel="00000000" w:rsidR="00000000" w:rsidRPr="00000000">
        <w:rPr>
          <w:rtl w:val="0"/>
        </w:rPr>
        <w:t xml:space="preserve">is</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difference</w:t>
      </w:r>
      <w:r w:rsidDel="00000000" w:rsidR="00000000" w:rsidRPr="00000000">
        <w:rPr>
          <w:rtl w:val="0"/>
        </w:rPr>
        <w:t xml:space="preserve"> </w:t>
      </w:r>
      <w:r w:rsidDel="00000000" w:rsidR="00000000" w:rsidRPr="00000000">
        <w:rPr>
          <w:rtl w:val="0"/>
        </w:rPr>
        <w:t xml:space="preserve">between</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word</w:t>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 </w:t>
      </w:r>
    </w:p>
    <w:p w:rsidR="00000000" w:rsidDel="00000000" w:rsidP="00000000" w:rsidRDefault="00000000" w:rsidRPr="00000000" w14:paraId="00000061">
      <w:pPr>
        <w:ind w:left="0" w:right="990" w:firstLine="0"/>
        <w:rPr/>
      </w:pPr>
      <w:r w:rsidDel="00000000" w:rsidR="00000000" w:rsidRPr="00000000">
        <w:rPr>
          <w:rtl w:val="0"/>
        </w:rPr>
        <w:t xml:space="preserve">Is “the people” and “the prince” written in a definite article or indefinite article?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3">
      <w:pPr>
        <w:ind w:right="990"/>
        <w:rPr/>
      </w:pPr>
      <w:r w:rsidDel="00000000" w:rsidR="00000000" w:rsidRPr="00000000">
        <w:rPr>
          <w:rtl w:val="0"/>
        </w:rPr>
        <w:t xml:space="preserve">Should the passage read “the” or “a”? Does that change the meaning of this sentence for you? Why or why not?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5">
      <w:pPr>
        <w:ind w:right="990"/>
        <w:rPr/>
      </w:pPr>
      <w:r w:rsidDel="00000000" w:rsidR="00000000" w:rsidRPr="00000000">
        <w:rPr>
          <w:rtl w:val="0"/>
        </w:rPr>
        <w:t xml:space="preserve">We know that the Roman Army under Titus fulfilled this portion of the prophecy in 70 AD. However, this passage is usually quoted to say that there is an antichrist who will be of Roman ancestry. If the indefinite article is used, can we still say that the future Antichrist will be Roman?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7">
      <w:pPr>
        <w:pStyle w:val="Heading1"/>
        <w:ind w:right="990"/>
        <w:rPr/>
      </w:pPr>
      <w:bookmarkStart w:colFirst="0" w:colLast="0" w:name="_7zye0bflqixs" w:id="18"/>
      <w:bookmarkEnd w:id="18"/>
      <w:r w:rsidDel="00000000" w:rsidR="00000000" w:rsidRPr="00000000">
        <w:rPr>
          <w:rtl w:val="0"/>
        </w:rPr>
        <w:t xml:space="preserve">Who is “he”?</w:t>
      </w:r>
    </w:p>
    <w:p w:rsidR="00000000" w:rsidDel="00000000" w:rsidP="00000000" w:rsidRDefault="00000000" w:rsidRPr="00000000" w14:paraId="00000068">
      <w:pPr>
        <w:pStyle w:val="Heading2"/>
        <w:ind w:right="990"/>
        <w:rPr/>
      </w:pPr>
      <w:bookmarkStart w:colFirst="0" w:colLast="0" w:name="_c30yvg97fu53" w:id="19"/>
      <w:bookmarkEnd w:id="19"/>
      <w:r w:rsidDel="00000000" w:rsidR="00000000" w:rsidRPr="00000000">
        <w:rPr>
          <w:rtl w:val="0"/>
        </w:rPr>
        <w:t xml:space="preserve">Read Daniel 9:27</w:t>
      </w:r>
    </w:p>
    <w:p w:rsidR="00000000" w:rsidDel="00000000" w:rsidP="00000000" w:rsidRDefault="00000000" w:rsidRPr="00000000" w14:paraId="00000069">
      <w:pPr>
        <w:ind w:right="990"/>
        <w:rPr/>
      </w:pPr>
      <w:r w:rsidDel="00000000" w:rsidR="00000000" w:rsidRPr="00000000">
        <w:rPr>
          <w:rtl w:val="0"/>
        </w:rPr>
        <w:t xml:space="preserve">Verse 27 seems to continue the thought from verse 26 since it begins with “then”. Who do you think is the “he” that this verse is speaking about?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B">
      <w:pPr>
        <w:ind w:right="990"/>
        <w:rPr/>
      </w:pPr>
      <w:r w:rsidDel="00000000" w:rsidR="00000000" w:rsidRPr="00000000">
        <w:rPr>
          <w:rtl w:val="0"/>
        </w:rPr>
        <w:t xml:space="preserve">Knowing what we now know about the indefinite article in verse 26, does that change the grammar flow for you? Is “he” referring to “Messiah” or “a prince who is to come”?</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D">
      <w:pPr>
        <w:ind w:right="990"/>
        <w:rPr/>
      </w:pPr>
      <w:r w:rsidDel="00000000" w:rsidR="00000000" w:rsidRPr="00000000">
        <w:rPr>
          <w:rtl w:val="0"/>
        </w:rPr>
        <w:t xml:space="preserve">In verse 26, does the portion about the destruction of Jerusalem act as a side-note or an introduction to a new character?</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F">
      <w:pPr>
        <w:ind w:right="990"/>
        <w:rPr/>
      </w:pPr>
      <w:r w:rsidDel="00000000" w:rsidR="00000000" w:rsidRPr="00000000">
        <w:rPr>
          <w:rtl w:val="0"/>
        </w:rPr>
        <w:t xml:space="preserve">There is a main character in this entire prophecy. Who is the main character?</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1">
      <w:pPr>
        <w:ind w:right="990"/>
        <w:rPr/>
      </w:pPr>
      <w:r w:rsidDel="00000000" w:rsidR="00000000" w:rsidRPr="00000000">
        <w:rPr>
          <w:rtl w:val="0"/>
        </w:rPr>
        <w:t xml:space="preserve">List all the words, names, pronouns used to speak about this main character.</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3">
      <w:pPr>
        <w:ind w:right="990"/>
        <w:rPr/>
      </w:pPr>
      <w:r w:rsidDel="00000000" w:rsidR="00000000" w:rsidRPr="00000000">
        <w:rPr>
          <w:rtl w:val="0"/>
        </w:rPr>
        <w:t xml:space="preserve">There is a side character, or rather an afterthought, in this prophecy: the Antichrist. What verse does this individual show up in?</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5">
      <w:pPr>
        <w:ind w:right="990"/>
        <w:rPr/>
      </w:pPr>
      <w:r w:rsidDel="00000000" w:rsidR="00000000" w:rsidRPr="00000000">
        <w:rPr>
          <w:rtl w:val="0"/>
        </w:rPr>
        <w:t xml:space="preserve">List all the words, names, and pronouns used to speak about this side character.</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7">
      <w:pPr>
        <w:pStyle w:val="Heading1"/>
        <w:ind w:right="990"/>
        <w:rPr/>
      </w:pPr>
      <w:bookmarkStart w:colFirst="0" w:colLast="0" w:name="_n16jl0g75khg" w:id="20"/>
      <w:bookmarkEnd w:id="20"/>
      <w:r w:rsidDel="00000000" w:rsidR="00000000" w:rsidRPr="00000000">
        <w:rPr>
          <w:rtl w:val="0"/>
        </w:rPr>
        <w:t xml:space="preserve">The “covenant”</w:t>
      </w:r>
    </w:p>
    <w:p w:rsidR="00000000" w:rsidDel="00000000" w:rsidP="00000000" w:rsidRDefault="00000000" w:rsidRPr="00000000" w14:paraId="00000078">
      <w:pPr>
        <w:pStyle w:val="Heading2"/>
        <w:ind w:right="990"/>
        <w:rPr/>
      </w:pPr>
      <w:bookmarkStart w:colFirst="0" w:colLast="0" w:name="_17726bjjo4cm" w:id="21"/>
      <w:bookmarkEnd w:id="21"/>
      <w:r w:rsidDel="00000000" w:rsidR="00000000" w:rsidRPr="00000000">
        <w:rPr>
          <w:rtl w:val="0"/>
        </w:rPr>
        <w:t xml:space="preserve">Read Daniel 9:27</w:t>
      </w:r>
    </w:p>
    <w:p w:rsidR="00000000" w:rsidDel="00000000" w:rsidP="00000000" w:rsidRDefault="00000000" w:rsidRPr="00000000" w14:paraId="00000079">
      <w:pPr>
        <w:ind w:right="990"/>
        <w:rPr/>
      </w:pPr>
      <w:r w:rsidDel="00000000" w:rsidR="00000000" w:rsidRPr="00000000">
        <w:rPr>
          <w:rtl w:val="0"/>
        </w:rPr>
        <w:t xml:space="preserve">What is the </w:t>
      </w:r>
      <w:hyperlink r:id="rId8">
        <w:r w:rsidDel="00000000" w:rsidR="00000000" w:rsidRPr="00000000">
          <w:rPr>
            <w:color w:val="1155cc"/>
            <w:u w:val="single"/>
            <w:rtl w:val="0"/>
          </w:rPr>
          <w:t xml:space="preserve">Hebrew word</w:t>
        </w:r>
      </w:hyperlink>
      <w:r w:rsidDel="00000000" w:rsidR="00000000" w:rsidRPr="00000000">
        <w:rPr>
          <w:rtl w:val="0"/>
        </w:rPr>
        <w:t xml:space="preserve"> for “covenant” that is used here? What does it mean?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B">
      <w:pPr>
        <w:ind w:right="990"/>
        <w:rPr/>
      </w:pPr>
      <w:r w:rsidDel="00000000" w:rsidR="00000000" w:rsidRPr="00000000">
        <w:rPr>
          <w:rtl w:val="0"/>
        </w:rPr>
        <w:t xml:space="preserve">Take some time to look at various places in the Bible where this word is used. Between whom are covenants usually created? Now look specifically just in the book of Daniel. What type of covenant is always being talked about when this word is used in this book?</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D">
      <w:pPr>
        <w:ind w:right="990"/>
        <w:rPr/>
      </w:pPr>
      <w:r w:rsidDel="00000000" w:rsidR="00000000" w:rsidRPr="00000000">
        <w:rPr>
          <w:rtl w:val="0"/>
        </w:rPr>
        <w:t xml:space="preserve">Can you find any instance where Satan has ever created or confirmed  a covenant? Does Satan like to make promises? If so, where?</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F">
      <w:pPr>
        <w:ind w:right="990"/>
        <w:rPr/>
      </w:pPr>
      <w:r w:rsidDel="00000000" w:rsidR="00000000" w:rsidRPr="00000000">
        <w:rPr>
          <w:rtl w:val="0"/>
        </w:rPr>
        <w:t xml:space="preserve">Based on what we know about the “he”, who is confirming a covenant in this verse and with who?</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1">
      <w:pPr>
        <w:ind w:right="990"/>
        <w:rPr/>
      </w:pPr>
      <w:r w:rsidDel="00000000" w:rsidR="00000000" w:rsidRPr="00000000">
        <w:rPr>
          <w:rtl w:val="0"/>
        </w:rPr>
        <w:t xml:space="preserve">A covenant is an agreement which has been </w:t>
      </w:r>
      <w:r w:rsidDel="00000000" w:rsidR="00000000" w:rsidRPr="00000000">
        <w:rPr>
          <w:i w:val="1"/>
          <w:iCs w:val="1"/>
          <w:rtl w:val="0"/>
        </w:rPr>
        <w:t xml:space="preserve">sealed in blood</w:t>
      </w:r>
      <w:r w:rsidDel="00000000" w:rsidR="00000000" w:rsidRPr="00000000">
        <w:rPr>
          <w:rtl w:val="0"/>
        </w:rPr>
        <w:t xml:space="preserve">. The word, covenant, is not used to describe a treaty or an agreement. </w:t>
      </w:r>
    </w:p>
    <w:p w:rsidR="00000000" w:rsidDel="00000000" w:rsidP="00000000" w:rsidRDefault="00000000" w:rsidRPr="00000000" w14:paraId="00000082">
      <w:pPr>
        <w:ind w:right="990"/>
        <w:rPr/>
      </w:pPr>
      <w:r w:rsidDel="00000000" w:rsidR="00000000" w:rsidRPr="00000000">
        <w:rPr>
          <w:rtl w:val="0"/>
        </w:rPr>
        <w:t xml:space="preserve">Look up the </w:t>
      </w:r>
      <w:hyperlink r:id="rId9">
        <w:r w:rsidDel="00000000" w:rsidR="00000000" w:rsidRPr="00000000">
          <w:rPr>
            <w:color w:val="1155cc"/>
            <w:u w:val="single"/>
            <w:rtl w:val="0"/>
          </w:rPr>
          <w:t xml:space="preserve">Hebrew word</w:t>
        </w:r>
      </w:hyperlink>
      <w:r w:rsidDel="00000000" w:rsidR="00000000" w:rsidRPr="00000000">
        <w:rPr>
          <w:rtl w:val="0"/>
        </w:rPr>
        <w:t xml:space="preserve"> for “confirm”. What is the word? What does it mean?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4">
      <w:pPr>
        <w:ind w:right="990"/>
        <w:rPr/>
      </w:pPr>
      <w:r w:rsidDel="00000000" w:rsidR="00000000" w:rsidRPr="00000000">
        <w:rPr>
          <w:rtl w:val="0"/>
        </w:rPr>
        <w:t xml:space="preserve">Read other verses in the bible where this word is used. Do you see a trend or theme for this word? What sense of meaning does this word try to imply?</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6">
      <w:pPr>
        <w:ind w:right="990"/>
        <w:rPr/>
      </w:pPr>
      <w:r w:rsidDel="00000000" w:rsidR="00000000" w:rsidRPr="00000000">
        <w:rPr>
          <w:rtl w:val="0"/>
        </w:rPr>
        <w:t xml:space="preserve">What old covenant is this verse indicating it will confirm? Read Exodus 19-24. Remember, the audience of this prophecy is for the Jews and the topic is their salvation.</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8">
      <w:pPr>
        <w:ind w:right="990"/>
        <w:rPr/>
      </w:pPr>
      <w:r w:rsidDel="00000000" w:rsidR="00000000" w:rsidRPr="00000000">
        <w:rPr>
          <w:rtl w:val="0"/>
        </w:rPr>
        <w:t xml:space="preserve">Is the Messiah confirming an old covenant, or creating a new covenant?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A">
      <w:pPr>
        <w:ind w:right="990"/>
        <w:rPr/>
      </w:pPr>
      <w:r w:rsidDel="00000000" w:rsidR="00000000" w:rsidRPr="00000000">
        <w:rPr>
          <w:rtl w:val="0"/>
        </w:rPr>
        <w:t xml:space="preserve">Can we look back in history and locate a single point in time where the Messiah overpowered an old covenant, replaced it with a stronger, better covenant, and sealed that promise with His blood? When and where?</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C">
      <w:pPr>
        <w:pStyle w:val="Heading2"/>
        <w:ind w:right="990"/>
        <w:rPr/>
      </w:pPr>
      <w:bookmarkStart w:colFirst="0" w:colLast="0" w:name="_2lzau4ah40l9" w:id="22"/>
      <w:bookmarkEnd w:id="22"/>
      <w:r w:rsidDel="00000000" w:rsidR="00000000" w:rsidRPr="00000000">
        <w:rPr>
          <w:rtl w:val="0"/>
        </w:rPr>
        <w:t xml:space="preserve">Read Hebrews 8:6-12</w:t>
      </w:r>
    </w:p>
    <w:p w:rsidR="00000000" w:rsidDel="00000000" w:rsidP="00000000" w:rsidRDefault="00000000" w:rsidRPr="00000000" w14:paraId="0000008D">
      <w:pPr>
        <w:ind w:right="990"/>
        <w:rPr/>
      </w:pPr>
      <w:r w:rsidDel="00000000" w:rsidR="00000000" w:rsidRPr="00000000">
        <w:rPr>
          <w:rtl w:val="0"/>
        </w:rPr>
        <w:t xml:space="preserve">Summarize what the writer of Hebrews is saying here about the Messiah and a better covenant.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F">
      <w:pPr>
        <w:pStyle w:val="Heading2"/>
        <w:ind w:right="990"/>
        <w:rPr/>
      </w:pPr>
      <w:bookmarkStart w:colFirst="0" w:colLast="0" w:name="_rj4vjaek8jfx" w:id="23"/>
      <w:bookmarkEnd w:id="23"/>
      <w:r w:rsidDel="00000000" w:rsidR="00000000" w:rsidRPr="00000000">
        <w:rPr>
          <w:rtl w:val="0"/>
        </w:rPr>
        <w:t xml:space="preserve">Read Romans 11:27</w:t>
      </w:r>
    </w:p>
    <w:p w:rsidR="00000000" w:rsidDel="00000000" w:rsidP="00000000" w:rsidRDefault="00000000" w:rsidRPr="00000000" w14:paraId="00000090">
      <w:pPr>
        <w:ind w:right="990"/>
        <w:rPr/>
      </w:pPr>
      <w:r w:rsidDel="00000000" w:rsidR="00000000" w:rsidRPr="00000000">
        <w:rPr>
          <w:rtl w:val="0"/>
        </w:rPr>
        <w:t xml:space="preserve">What does the Messiah’s covenant do for His people’s sins?</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2">
      <w:pPr>
        <w:pStyle w:val="Heading2"/>
        <w:ind w:right="990"/>
        <w:rPr/>
      </w:pPr>
      <w:bookmarkStart w:colFirst="0" w:colLast="0" w:name="_l25zptvzlrl4" w:id="24"/>
      <w:bookmarkEnd w:id="24"/>
      <w:r w:rsidDel="00000000" w:rsidR="00000000" w:rsidRPr="00000000">
        <w:rPr>
          <w:rtl w:val="0"/>
        </w:rPr>
        <w:t xml:space="preserve">Read Ezekiel 36:26</w:t>
      </w:r>
    </w:p>
    <w:p w:rsidR="00000000" w:rsidDel="00000000" w:rsidP="00000000" w:rsidRDefault="00000000" w:rsidRPr="00000000" w14:paraId="00000093">
      <w:pPr>
        <w:ind w:right="990"/>
        <w:rPr/>
      </w:pPr>
      <w:r w:rsidDel="00000000" w:rsidR="00000000" w:rsidRPr="00000000">
        <w:rPr>
          <w:rtl w:val="0"/>
        </w:rPr>
        <w:t xml:space="preserve">What does Ezekiel state will happen to people in this new covenant?</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5">
      <w:pPr>
        <w:pStyle w:val="Heading2"/>
        <w:ind w:right="990"/>
        <w:rPr/>
      </w:pPr>
      <w:bookmarkStart w:colFirst="0" w:colLast="0" w:name="_mh3jcp7e6iuh" w:id="25"/>
      <w:bookmarkEnd w:id="25"/>
      <w:r w:rsidDel="00000000" w:rsidR="00000000" w:rsidRPr="00000000">
        <w:rPr>
          <w:rtl w:val="0"/>
        </w:rPr>
        <w:t xml:space="preserve">Read Isaiah 54:13 and John 6:45-58</w:t>
      </w:r>
    </w:p>
    <w:p w:rsidR="00000000" w:rsidDel="00000000" w:rsidP="00000000" w:rsidRDefault="00000000" w:rsidRPr="00000000" w14:paraId="00000096">
      <w:pPr>
        <w:ind w:right="990"/>
        <w:rPr/>
      </w:pPr>
      <w:r w:rsidDel="00000000" w:rsidR="00000000" w:rsidRPr="00000000">
        <w:rPr>
          <w:rtl w:val="0"/>
        </w:rPr>
        <w:t xml:space="preserve">What is God personally doing for His people in this new covenant?</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8">
      <w:pPr>
        <w:pStyle w:val="Heading2"/>
        <w:ind w:right="990"/>
        <w:rPr/>
      </w:pPr>
      <w:bookmarkStart w:colFirst="0" w:colLast="0" w:name="_hntdi5gc33te" w:id="26"/>
      <w:bookmarkEnd w:id="26"/>
      <w:r w:rsidDel="00000000" w:rsidR="00000000" w:rsidRPr="00000000">
        <w:rPr>
          <w:rtl w:val="0"/>
        </w:rPr>
        <w:t xml:space="preserve">Read Matthew 26:28 and Hebrews 9:15 </w:t>
      </w:r>
    </w:p>
    <w:p w:rsidR="00000000" w:rsidDel="00000000" w:rsidP="00000000" w:rsidRDefault="00000000" w:rsidRPr="00000000" w14:paraId="00000099">
      <w:pPr>
        <w:ind w:right="990"/>
        <w:rPr/>
      </w:pPr>
      <w:r w:rsidDel="00000000" w:rsidR="00000000" w:rsidRPr="00000000">
        <w:rPr>
          <w:rtl w:val="0"/>
        </w:rPr>
        <w:t xml:space="preserve">What must every covenant be ratified with?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B">
      <w:pPr>
        <w:ind w:right="990"/>
        <w:rPr/>
      </w:pPr>
      <w:r w:rsidDel="00000000" w:rsidR="00000000" w:rsidRPr="00000000">
        <w:rPr>
          <w:rtl w:val="0"/>
        </w:rPr>
        <w:t xml:space="preserve">Knowing all of this, can you confidently say that the confirming of a covenant in Daniel 9:27 has already happened? Has it fulfilled any of the 6 goals stated in Daniel 9:24? Which one(s)?</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D">
      <w:pPr>
        <w:pStyle w:val="Heading1"/>
        <w:ind w:right="990"/>
        <w:rPr/>
      </w:pPr>
      <w:bookmarkStart w:colFirst="0" w:colLast="0" w:name="_t1byq897gajk" w:id="27"/>
      <w:bookmarkEnd w:id="27"/>
      <w:r w:rsidDel="00000000" w:rsidR="00000000" w:rsidRPr="00000000">
        <w:rPr>
          <w:rtl w:val="0"/>
        </w:rPr>
        <w:t xml:space="preserve">Putting the sacrificial system to rest</w:t>
      </w:r>
    </w:p>
    <w:p w:rsidR="00000000" w:rsidDel="00000000" w:rsidP="00000000" w:rsidRDefault="00000000" w:rsidRPr="00000000" w14:paraId="0000009E">
      <w:pPr>
        <w:ind w:right="990"/>
        <w:rPr/>
      </w:pPr>
      <w:r w:rsidDel="00000000" w:rsidR="00000000" w:rsidRPr="00000000">
        <w:rPr>
          <w:rtl w:val="0"/>
        </w:rPr>
        <w:t xml:space="preserve">Quick question: Do you personally do daily sacrifices or give your first born calf to a high priest each year to be sacrificed in atonement for you and your families sins? Why or why not?</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0">
      <w:pPr>
        <w:pStyle w:val="Heading2"/>
        <w:ind w:right="990"/>
        <w:rPr/>
      </w:pPr>
      <w:bookmarkStart w:colFirst="0" w:colLast="0" w:name="_1jyt7t50g9y9" w:id="28"/>
      <w:bookmarkEnd w:id="28"/>
      <w:r w:rsidDel="00000000" w:rsidR="00000000" w:rsidRPr="00000000">
        <w:rPr>
          <w:rtl w:val="0"/>
        </w:rPr>
        <w:t xml:space="preserve">Read Daniel 9:27</w:t>
      </w:r>
    </w:p>
    <w:p w:rsidR="00000000" w:rsidDel="00000000" w:rsidP="00000000" w:rsidRDefault="00000000" w:rsidRPr="00000000" w14:paraId="000000A1">
      <w:pPr>
        <w:ind w:right="990"/>
        <w:rPr/>
      </w:pPr>
      <w:r w:rsidDel="00000000" w:rsidR="00000000" w:rsidRPr="00000000">
        <w:rPr>
          <w:rtl w:val="0"/>
        </w:rPr>
        <w:t xml:space="preserve">At the end of the first half of the week - in the middle of the week - “He shall bring an end to sacrifice and offering.” Who is the “He” mentioned here?</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3">
      <w:pPr>
        <w:ind w:right="990"/>
        <w:rPr/>
      </w:pPr>
      <w:r w:rsidDel="00000000" w:rsidR="00000000" w:rsidRPr="00000000">
        <w:rPr>
          <w:rtl w:val="0"/>
        </w:rPr>
        <w:t xml:space="preserve">Look up the </w:t>
      </w:r>
      <w:hyperlink r:id="rId10">
        <w:r w:rsidDel="00000000" w:rsidR="00000000" w:rsidRPr="00000000">
          <w:rPr>
            <w:color w:val="1155cc"/>
            <w:u w:val="single"/>
            <w:rtl w:val="0"/>
          </w:rPr>
          <w:t xml:space="preserve">Hebrew word</w:t>
        </w:r>
      </w:hyperlink>
      <w:r w:rsidDel="00000000" w:rsidR="00000000" w:rsidRPr="00000000">
        <w:rPr>
          <w:rtl w:val="0"/>
        </w:rPr>
        <w:t xml:space="preserve"> for “end”. What is the word? What does it mean?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5">
      <w:pPr>
        <w:ind w:right="990"/>
        <w:rPr/>
      </w:pPr>
      <w:r w:rsidDel="00000000" w:rsidR="00000000" w:rsidRPr="00000000">
        <w:rPr>
          <w:rtl w:val="0"/>
        </w:rPr>
        <w:t xml:space="preserve">Where else is this word used in the Bible? Are there any trends or themes you see with it? This word in particular is closely associated with one of the days of the week. Which day of the week is that? Why?</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7">
      <w:pPr>
        <w:ind w:right="990"/>
        <w:rPr/>
      </w:pPr>
      <w:r w:rsidDel="00000000" w:rsidR="00000000" w:rsidRPr="00000000">
        <w:rPr>
          <w:rtl w:val="0"/>
        </w:rPr>
        <w:t xml:space="preserve">Knowing the significance of that word, does this add any extra meaning to this portion of the verse for you?</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9">
      <w:pPr>
        <w:pStyle w:val="Heading2"/>
        <w:ind w:right="990"/>
        <w:rPr/>
      </w:pPr>
      <w:bookmarkStart w:colFirst="0" w:colLast="0" w:name="_5jpivm19xia" w:id="29"/>
      <w:bookmarkEnd w:id="29"/>
      <w:r w:rsidDel="00000000" w:rsidR="00000000" w:rsidRPr="00000000">
        <w:rPr>
          <w:rtl w:val="0"/>
        </w:rPr>
        <w:t xml:space="preserve">Read Hebrews 10:19-22</w:t>
      </w:r>
    </w:p>
    <w:p w:rsidR="00000000" w:rsidDel="00000000" w:rsidP="00000000" w:rsidRDefault="00000000" w:rsidRPr="00000000" w14:paraId="000000AA">
      <w:pPr>
        <w:ind w:right="990"/>
        <w:rPr/>
      </w:pPr>
      <w:r w:rsidDel="00000000" w:rsidR="00000000" w:rsidRPr="00000000">
        <w:rPr>
          <w:rtl w:val="0"/>
        </w:rPr>
        <w:t xml:space="preserve">What happened to the Old Testament sacrificial system after Jesus died on the cross? Why?</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C">
      <w:pPr>
        <w:ind w:right="990"/>
        <w:rPr/>
      </w:pPr>
      <w:r w:rsidDel="00000000" w:rsidR="00000000" w:rsidRPr="00000000">
        <w:rPr>
          <w:rtl w:val="0"/>
        </w:rPr>
        <w:t xml:space="preserve">Christ’s death opened the way for Jews (and Gentiles) to have a right relationship with God and access to His presence. The need for animal sacrifices ended when the Messiah was crucified. Jesus “put an end to sin” and “made atonement for iniquity.”</w:t>
      </w:r>
    </w:p>
    <w:p w:rsidR="00000000" w:rsidDel="00000000" w:rsidP="00000000" w:rsidRDefault="00000000" w:rsidRPr="00000000" w14:paraId="000000AD">
      <w:pPr>
        <w:pStyle w:val="Heading1"/>
        <w:ind w:right="990"/>
        <w:rPr/>
      </w:pPr>
      <w:bookmarkStart w:colFirst="0" w:colLast="0" w:name="_ick1ehlvm41n" w:id="30"/>
      <w:bookmarkEnd w:id="30"/>
      <w:r w:rsidDel="00000000" w:rsidR="00000000" w:rsidRPr="00000000">
        <w:rPr>
          <w:rtl w:val="0"/>
        </w:rPr>
        <w:t xml:space="preserve">Quick reflection</w:t>
      </w:r>
    </w:p>
    <w:p w:rsidR="00000000" w:rsidDel="00000000" w:rsidP="00000000" w:rsidRDefault="00000000" w:rsidRPr="00000000" w14:paraId="000000AE">
      <w:pPr>
        <w:ind w:right="990"/>
        <w:rPr/>
      </w:pPr>
      <w:r w:rsidDel="00000000" w:rsidR="00000000" w:rsidRPr="00000000">
        <w:rPr>
          <w:rtl w:val="0"/>
        </w:rPr>
        <w:t xml:space="preserve">Let’s pause for a second and reflect on everything we’ve learned so far.</w:t>
      </w:r>
    </w:p>
    <w:p w:rsidR="00000000" w:rsidDel="00000000" w:rsidP="00000000" w:rsidRDefault="00000000" w:rsidRPr="00000000" w14:paraId="000000AF">
      <w:pPr>
        <w:ind w:right="990"/>
        <w:rPr/>
      </w:pPr>
      <w:r w:rsidDel="00000000" w:rsidR="00000000" w:rsidRPr="00000000">
        <w:rPr>
          <w:rtl w:val="0"/>
        </w:rPr>
        <w:t xml:space="preserve">Are both Daniel 9:26 and 27 referring to the 70th week?</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1">
      <w:pPr>
        <w:ind w:right="990"/>
        <w:rPr/>
      </w:pPr>
      <w:r w:rsidDel="00000000" w:rsidR="00000000" w:rsidRPr="00000000">
        <w:rPr>
          <w:rtl w:val="0"/>
        </w:rPr>
        <w:t xml:space="preserve">Who is the main character in those two verses?</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3">
      <w:pPr>
        <w:ind w:right="990"/>
        <w:rPr/>
      </w:pPr>
      <w:r w:rsidDel="00000000" w:rsidR="00000000" w:rsidRPr="00000000">
        <w:rPr>
          <w:rtl w:val="0"/>
        </w:rPr>
        <w:t xml:space="preserve">Has any of it been fulfilled? If so, what and how?</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5">
      <w:pPr>
        <w:ind w:right="990"/>
        <w:rPr/>
      </w:pPr>
      <w:r w:rsidDel="00000000" w:rsidR="00000000" w:rsidRPr="00000000">
        <w:rPr>
          <w:rtl w:val="0"/>
        </w:rPr>
        <w:t xml:space="preserve">What does that tell us about Daniel’s 70th week and the “7 year tribulation”?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7">
      <w:pPr>
        <w:ind w:right="990"/>
        <w:rPr/>
      </w:pPr>
      <w:r w:rsidDel="00000000" w:rsidR="00000000" w:rsidRPr="00000000">
        <w:rPr>
          <w:rtl w:val="0"/>
        </w:rPr>
        <w:t xml:space="preserve">If Jesus was the fulfillment of at least half of the 70th week so far (since we only covered up to the end of sacrifice bit), can we assume that the 70th week is at the bare minimum in progress or fully completed?</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9">
      <w:pPr>
        <w:ind w:right="990"/>
        <w:rPr/>
      </w:pPr>
      <w:r w:rsidDel="00000000" w:rsidR="00000000" w:rsidRPr="00000000">
        <w:rPr>
          <w:rtl w:val="0"/>
        </w:rPr>
        <w:t xml:space="preserve">Pop quiz: how many years was Jesus’ earthly ministry during His first visit? Keep this number in mind before we continue.</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B">
      <w:pPr>
        <w:pStyle w:val="Heading1"/>
        <w:ind w:right="990"/>
        <w:rPr/>
      </w:pPr>
      <w:bookmarkStart w:colFirst="0" w:colLast="0" w:name="_c6hjagqndazv" w:id="31"/>
      <w:bookmarkEnd w:id="31"/>
      <w:r w:rsidDel="00000000" w:rsidR="00000000" w:rsidRPr="00000000">
        <w:rPr>
          <w:rtl w:val="0"/>
        </w:rPr>
        <w:t xml:space="preserve">Living in the “And”</w:t>
      </w:r>
    </w:p>
    <w:p w:rsidR="00000000" w:rsidDel="00000000" w:rsidP="00000000" w:rsidRDefault="00000000" w:rsidRPr="00000000" w14:paraId="000000BC">
      <w:pPr>
        <w:ind w:right="990"/>
        <w:rPr/>
      </w:pPr>
      <w:r w:rsidDel="00000000" w:rsidR="00000000" w:rsidRPr="00000000">
        <w:rPr>
          <w:rtl w:val="0"/>
        </w:rPr>
        <w:t xml:space="preserve">So far we covered up through the first half of the 70th week in Daniel’s prophecy. The last half of the week begins with the word “And”.</w:t>
      </w:r>
    </w:p>
    <w:p w:rsidR="00000000" w:rsidDel="00000000" w:rsidP="00000000" w:rsidRDefault="00000000" w:rsidRPr="00000000" w14:paraId="000000BD">
      <w:pPr>
        <w:pStyle w:val="Heading2"/>
        <w:ind w:right="990"/>
        <w:rPr/>
      </w:pPr>
      <w:bookmarkStart w:colFirst="0" w:colLast="0" w:name="_awhdpve4pzjm" w:id="32"/>
      <w:bookmarkEnd w:id="32"/>
      <w:r w:rsidDel="00000000" w:rsidR="00000000" w:rsidRPr="00000000">
        <w:rPr>
          <w:rtl w:val="0"/>
        </w:rPr>
        <w:t xml:space="preserve">Read Daniel 9:27</w:t>
      </w:r>
    </w:p>
    <w:p w:rsidR="00000000" w:rsidDel="00000000" w:rsidP="00000000" w:rsidRDefault="00000000" w:rsidRPr="00000000" w14:paraId="000000BE">
      <w:pPr>
        <w:ind w:right="990"/>
        <w:rPr/>
      </w:pPr>
      <w:r w:rsidDel="00000000" w:rsidR="00000000" w:rsidRPr="00000000">
        <w:rPr>
          <w:rtl w:val="0"/>
        </w:rPr>
        <w:t xml:space="preserve">Do you think this word has any significance in terms of the timing of this prophecy?</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0">
      <w:pPr>
        <w:pStyle w:val="Heading2"/>
        <w:ind w:right="990"/>
        <w:rPr/>
      </w:pPr>
      <w:bookmarkStart w:colFirst="0" w:colLast="0" w:name="_ujutpt7pt7c0" w:id="33"/>
      <w:bookmarkEnd w:id="33"/>
      <w:r w:rsidDel="00000000" w:rsidR="00000000" w:rsidRPr="00000000">
        <w:rPr>
          <w:rtl w:val="0"/>
        </w:rPr>
        <w:t xml:space="preserve">Read Isaiah 61:1-2 and Luke 4:16-20</w:t>
      </w:r>
    </w:p>
    <w:p w:rsidR="00000000" w:rsidDel="00000000" w:rsidP="00000000" w:rsidRDefault="00000000" w:rsidRPr="00000000" w14:paraId="000000C1">
      <w:pPr>
        <w:ind w:right="990"/>
        <w:rPr/>
      </w:pPr>
      <w:r w:rsidDel="00000000" w:rsidR="00000000" w:rsidRPr="00000000">
        <w:rPr>
          <w:rtl w:val="0"/>
        </w:rPr>
        <w:t xml:space="preserve">Jesus quoted Isaiah in His first recorded sermon. Compare the two passages. Did Jesus quote the entire passage? If he didn’t, what portion of the passage did He leave out?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3">
      <w:pPr>
        <w:ind w:right="990"/>
        <w:rPr/>
      </w:pPr>
      <w:r w:rsidDel="00000000" w:rsidR="00000000" w:rsidRPr="00000000">
        <w:rPr>
          <w:rtl w:val="0"/>
        </w:rPr>
        <w:t xml:space="preserve">Why did he leave out that portion of the passage?</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5">
      <w:pPr>
        <w:ind w:right="990"/>
        <w:rPr/>
      </w:pPr>
      <w:r w:rsidDel="00000000" w:rsidR="00000000" w:rsidRPr="00000000">
        <w:rPr>
          <w:rtl w:val="0"/>
        </w:rPr>
        <w:t xml:space="preserve">What word is the beginning of the phrase that Jesus omits in His sermon?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7">
      <w:pPr>
        <w:ind w:right="990"/>
        <w:rPr/>
      </w:pPr>
      <w:r w:rsidDel="00000000" w:rsidR="00000000" w:rsidRPr="00000000">
        <w:rPr>
          <w:rtl w:val="0"/>
        </w:rPr>
        <w:t xml:space="preserve">God isn’t one for coincidences. What is the significance of that word “and” and all that follows that Jesus omitted. </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9">
      <w:pPr>
        <w:ind w:right="990"/>
        <w:rPr/>
      </w:pPr>
      <w:r w:rsidDel="00000000" w:rsidR="00000000" w:rsidRPr="00000000">
        <w:rPr>
          <w:rtl w:val="0"/>
        </w:rPr>
        <w:t xml:space="preserve">Do we have precedence in the Bible to indicate that if a layered prophecy is separated by the word “and” that it could indicate a time gap?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B">
      <w:pPr>
        <w:ind w:right="990"/>
        <w:rPr/>
      </w:pPr>
      <w:r w:rsidDel="00000000" w:rsidR="00000000" w:rsidRPr="00000000">
        <w:rPr>
          <w:rtl w:val="0"/>
        </w:rPr>
        <w:t xml:space="preserve">Do we know how long of a time gap “and” means? In the case of Jesus’ sermon, how many years and counting does that “and” mean?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D">
      <w:pPr>
        <w:ind w:right="990"/>
        <w:rPr/>
      </w:pPr>
      <w:r w:rsidDel="00000000" w:rsidR="00000000" w:rsidRPr="00000000">
        <w:rPr>
          <w:rtl w:val="0"/>
        </w:rPr>
        <w:t xml:space="preserve">What historically happened immediately after the Messiah was cut off?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F">
      <w:pPr>
        <w:ind w:right="990"/>
        <w:rPr/>
      </w:pPr>
      <w:r w:rsidDel="00000000" w:rsidR="00000000" w:rsidRPr="00000000">
        <w:rPr>
          <w:rtl w:val="0"/>
        </w:rPr>
        <w:t xml:space="preserve">Read the rest of Daniel 9:27 after the “And.” What event happens immediately after “And”?</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1">
      <w:pPr>
        <w:ind w:right="990"/>
        <w:rPr/>
      </w:pPr>
      <w:r w:rsidDel="00000000" w:rsidR="00000000" w:rsidRPr="00000000">
        <w:rPr>
          <w:rtl w:val="0"/>
        </w:rPr>
        <w:t xml:space="preserve">Have we seen this event take place yet?</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3">
      <w:pPr>
        <w:ind w:right="990"/>
        <w:rPr/>
      </w:pPr>
      <w:r w:rsidDel="00000000" w:rsidR="00000000" w:rsidRPr="00000000">
        <w:rPr>
          <w:rtl w:val="0"/>
        </w:rPr>
        <w:t xml:space="preserve">What does this mean for the fulfillment of this verse, Daniel’s 70th week, and what’s left on this timeline for the Jewish people?</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5">
      <w:pPr>
        <w:pStyle w:val="Heading2"/>
        <w:ind w:right="990"/>
        <w:rPr/>
      </w:pPr>
      <w:bookmarkStart w:colFirst="0" w:colLast="0" w:name="_9u7vj13161y7" w:id="34"/>
      <w:bookmarkEnd w:id="34"/>
      <w:r w:rsidDel="00000000" w:rsidR="00000000" w:rsidRPr="00000000">
        <w:rPr>
          <w:rtl w:val="0"/>
        </w:rPr>
        <w:t xml:space="preserve">Summary</w:t>
      </w:r>
    </w:p>
    <w:p w:rsidR="00000000" w:rsidDel="00000000" w:rsidP="00000000" w:rsidRDefault="00000000" w:rsidRPr="00000000" w14:paraId="000000D6">
      <w:pPr>
        <w:ind w:right="990"/>
        <w:rPr/>
      </w:pPr>
      <w:r w:rsidDel="00000000" w:rsidR="00000000" w:rsidRPr="00000000">
        <w:rPr>
          <w:rtl w:val="0"/>
        </w:rPr>
        <w:t xml:space="preserve">When Jesus came the first time, He came to deal with the ‘sin’ problem. His 3.5 year ministry took place during the first half of the 70th Week when He ushered in the New Covenant, ratifying this covenant in His blood. All that remains to be fulfilled of the 70 Weeks Prophecy are the last three and a half years. The first half of the 70th Week was fulfilled during Jesus’ three and a half year ministry, which included His death, when He ended sacrifice and offering. We are living in the ‘and’ - the gap between the first and second coming of Christ - in what is commonly referred to as the Church Age.</w:t>
      </w:r>
    </w:p>
    <w:p w:rsidR="00000000" w:rsidDel="00000000" w:rsidP="00000000" w:rsidRDefault="00000000" w:rsidRPr="00000000" w14:paraId="000000D7">
      <w:pPr>
        <w:ind w:right="990"/>
        <w:rPr/>
      </w:pPr>
      <w:r w:rsidDel="00000000" w:rsidR="00000000" w:rsidRPr="00000000">
        <w:rPr>
          <w:rtl w:val="0"/>
        </w:rPr>
        <w:t xml:space="preserve">If this entire prophecy is about the Messiah and what He’s going to do for the salvation of the Jewish people, what does that mean for the last 3.5 years? Do we know what Jesus will do during Jacob’s Trouble, the Great Tribulation, the End of Age, His Second Return? What will happen at the very end? Will the rest of the 6 goals listed in Daniel’s prophecy be fulfilled then?</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9">
      <w:pPr>
        <w:pStyle w:val="Heading1"/>
        <w:ind w:right="990"/>
        <w:rPr/>
      </w:pPr>
      <w:bookmarkStart w:colFirst="0" w:colLast="0" w:name="_3anng4mbnis3" w:id="35"/>
      <w:bookmarkEnd w:id="35"/>
      <w:r w:rsidDel="00000000" w:rsidR="00000000" w:rsidRPr="00000000">
        <w:rPr>
          <w:rtl w:val="0"/>
        </w:rPr>
        <w:t xml:space="preserve">The “Seven Year Tribulation”</w:t>
      </w:r>
    </w:p>
    <w:p w:rsidR="00000000" w:rsidDel="00000000" w:rsidP="00000000" w:rsidRDefault="00000000" w:rsidRPr="00000000" w14:paraId="000000DA">
      <w:pPr>
        <w:ind w:right="990"/>
        <w:rPr/>
      </w:pPr>
      <w:r w:rsidDel="00000000" w:rsidR="00000000" w:rsidRPr="00000000">
        <w:rPr>
          <w:rtl w:val="0"/>
        </w:rPr>
        <w:t xml:space="preserve">A lot of eschatological studies have taught us, from </w:t>
      </w:r>
      <w:r w:rsidDel="00000000" w:rsidR="00000000" w:rsidRPr="00000000">
        <w:rPr>
          <w:i w:val="1"/>
          <w:iCs w:val="1"/>
          <w:rtl w:val="0"/>
        </w:rPr>
        <w:t xml:space="preserve">decades </w:t>
      </w:r>
      <w:r w:rsidDel="00000000" w:rsidR="00000000" w:rsidRPr="00000000">
        <w:rPr>
          <w:rtl w:val="0"/>
        </w:rPr>
        <w:t xml:space="preserve">of tradition (this is a fairly young concept), that there is a 7-year tribulation at the end right before the return of Christ. Let’s dive into this to see if this is Biblical. </w:t>
      </w:r>
    </w:p>
    <w:p w:rsidR="00000000" w:rsidDel="00000000" w:rsidP="00000000" w:rsidRDefault="00000000" w:rsidRPr="00000000" w14:paraId="000000DB">
      <w:pPr>
        <w:ind w:right="990"/>
        <w:rPr/>
      </w:pPr>
      <w:r w:rsidDel="00000000" w:rsidR="00000000" w:rsidRPr="00000000">
        <w:rPr>
          <w:rtl w:val="0"/>
        </w:rPr>
        <w:t xml:space="preserve">Look up the word “tribulation” in the </w:t>
      </w:r>
      <w:hyperlink r:id="rId11">
        <w:r w:rsidDel="00000000" w:rsidR="00000000" w:rsidRPr="00000000">
          <w:rPr>
            <w:color w:val="1155cc"/>
            <w:u w:val="single"/>
            <w:rtl w:val="0"/>
          </w:rPr>
          <w:t xml:space="preserve">Bible</w:t>
        </w:r>
      </w:hyperlink>
      <w:r w:rsidDel="00000000" w:rsidR="00000000" w:rsidRPr="00000000">
        <w:rPr>
          <w:rtl w:val="0"/>
        </w:rPr>
        <w:t xml:space="preserve">. What verses can you find on it? Which ones relate to the end of days?</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D">
      <w:pPr>
        <w:ind w:right="990"/>
        <w:rPr/>
      </w:pPr>
      <w:r w:rsidDel="00000000" w:rsidR="00000000" w:rsidRPr="00000000">
        <w:rPr>
          <w:rtl w:val="0"/>
        </w:rPr>
        <w:t xml:space="preserve">Is tribulation being used as a proper noun in these verses (ie: The Tribulation), or as a common noun (“tribulation”)?</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F">
      <w:pPr>
        <w:ind w:right="990"/>
        <w:rPr/>
      </w:pPr>
      <w:r w:rsidDel="00000000" w:rsidR="00000000" w:rsidRPr="00000000">
        <w:rPr>
          <w:rtl w:val="0"/>
        </w:rPr>
        <w:t xml:space="preserve">Of the verses that reference the end of days, which of them say that there will be a “seven-year tribulation”?</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1">
      <w:pPr>
        <w:ind w:right="990"/>
        <w:rPr/>
      </w:pPr>
      <w:r w:rsidDel="00000000" w:rsidR="00000000" w:rsidRPr="00000000">
        <w:rPr>
          <w:rtl w:val="0"/>
        </w:rPr>
        <w:t xml:space="preserve">Which prophecy are scholars using to indicate that there will be a “seven year tribulation”?</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3">
      <w:pPr>
        <w:ind w:right="990"/>
        <w:rPr/>
      </w:pPr>
      <w:r w:rsidDel="00000000" w:rsidR="00000000" w:rsidRPr="00000000">
        <w:rPr>
          <w:rtl w:val="0"/>
        </w:rPr>
        <w:t xml:space="preserve">Knowing what we now know… why is this a big problem?</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5">
      <w:pPr>
        <w:ind w:right="990"/>
        <w:rPr/>
      </w:pPr>
      <w:r w:rsidDel="00000000" w:rsidR="00000000" w:rsidRPr="00000000">
        <w:rPr>
          <w:rtl w:val="0"/>
        </w:rPr>
        <w:t xml:space="preserve">Can we safely say that Daniel’s 70th Week does not equal a 7-Year Tribulation? </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7">
      <w:pPr>
        <w:ind w:right="990"/>
        <w:rPr/>
      </w:pPr>
      <w:r w:rsidDel="00000000" w:rsidR="00000000" w:rsidRPr="00000000">
        <w:rPr>
          <w:rtl w:val="0"/>
        </w:rPr>
        <w:t xml:space="preserve">If Daniel’s prophecy isn’t referring to a 7-year tribulation, and there are no other prophecies in the Bible that state there will be 7 years of Tribulation, how will this affect your view on end-time prophecy?</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9">
      <w:pPr>
        <w:pStyle w:val="Heading1"/>
        <w:ind w:right="990"/>
        <w:rPr/>
      </w:pPr>
      <w:bookmarkStart w:colFirst="0" w:colLast="0" w:name="_d0a02looe53m" w:id="36"/>
      <w:bookmarkEnd w:id="36"/>
      <w:r w:rsidDel="00000000" w:rsidR="00000000" w:rsidRPr="00000000">
        <w:rPr>
          <w:rtl w:val="0"/>
        </w:rPr>
        <w:t xml:space="preserve">Final Thoughts</w:t>
      </w:r>
    </w:p>
    <w:p w:rsidR="00000000" w:rsidDel="00000000" w:rsidP="00000000" w:rsidRDefault="00000000" w:rsidRPr="00000000" w14:paraId="000000EA">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C">
      <w:pPr>
        <w:pStyle w:val="Heading1"/>
        <w:ind w:right="990"/>
        <w:rPr/>
      </w:pPr>
      <w:bookmarkStart w:colFirst="0" w:colLast="0" w:name="_uhuyax6d57a" w:id="37"/>
      <w:bookmarkEnd w:id="37"/>
      <w:r w:rsidDel="00000000" w:rsidR="00000000" w:rsidRPr="00000000">
        <w:rPr>
          <w:rtl w:val="0"/>
        </w:rPr>
        <w:t xml:space="preserve">Resources</w:t>
      </w:r>
    </w:p>
    <w:p w:rsidR="00000000" w:rsidDel="00000000" w:rsidP="00000000" w:rsidRDefault="00000000" w:rsidRPr="00000000" w14:paraId="000000ED">
      <w:pPr>
        <w:ind w:right="990"/>
        <w:rPr/>
      </w:pPr>
      <w:r w:rsidDel="00000000" w:rsidR="00000000" w:rsidRPr="00000000">
        <w:rPr>
          <w:rtl w:val="0"/>
        </w:rPr>
        <w:t xml:space="preserve">Daniel’s 70th Week notes: </w:t>
      </w:r>
      <w:hyperlink r:id="rId12">
        <w:r w:rsidDel="00000000" w:rsidR="00000000" w:rsidRPr="00000000">
          <w:rPr>
            <w:color w:val="0000ee"/>
            <w:u w:val="single"/>
            <w:rtl w:val="0"/>
          </w:rPr>
          <w:t xml:space="preserve">Seventy Weeks Prophecy  Part 1.pdf</w:t>
        </w:r>
      </w:hyperlink>
      <w:r w:rsidDel="00000000" w:rsidR="00000000" w:rsidRPr="00000000">
        <w:rPr>
          <w:rtl w:val="0"/>
        </w:rPr>
      </w:r>
    </w:p>
    <w:p w:rsidR="00000000" w:rsidDel="00000000" w:rsidP="00000000" w:rsidRDefault="00000000" w:rsidRPr="00000000" w14:paraId="000000EE">
      <w:pPr>
        <w:ind w:right="990"/>
        <w:rPr/>
      </w:pPr>
      <w:r w:rsidDel="00000000" w:rsidR="00000000" w:rsidRPr="00000000">
        <w:rPr>
          <w:rtl w:val="0"/>
        </w:rPr>
        <w:t xml:space="preserve">The 7-year Tribulation notes: </w:t>
      </w:r>
      <w:hyperlink r:id="rId13">
        <w:r w:rsidDel="00000000" w:rsidR="00000000" w:rsidRPr="00000000">
          <w:rPr>
            <w:color w:val="0000ee"/>
            <w:u w:val="single"/>
            <w:rtl w:val="0"/>
          </w:rPr>
          <w:t xml:space="preserve">Debunking the Seven Year Tribulation.pdf</w:t>
        </w:r>
      </w:hyperlink>
      <w:r w:rsidDel="00000000" w:rsidR="00000000" w:rsidRPr="00000000">
        <w:rPr>
          <w:rtl w:val="0"/>
        </w:rPr>
      </w:r>
    </w:p>
    <w:p w:rsidR="00000000" w:rsidDel="00000000" w:rsidP="00000000" w:rsidRDefault="00000000" w:rsidRPr="00000000" w14:paraId="000000EF">
      <w:pPr>
        <w:ind w:right="990"/>
        <w:rPr/>
      </w:pPr>
      <w:r w:rsidDel="00000000" w:rsidR="00000000" w:rsidRPr="00000000">
        <w:rPr>
          <w:rtl w:val="0"/>
        </w:rPr>
        <w:t xml:space="preserve">Some history: </w:t>
      </w:r>
      <w:hyperlink r:id="rId14">
        <w:r w:rsidDel="00000000" w:rsidR="00000000" w:rsidRPr="00000000">
          <w:rPr>
            <w:color w:val="1155cc"/>
            <w:u w:val="single"/>
            <w:rtl w:val="0"/>
          </w:rPr>
          <w:t xml:space="preserve">https://www.adventistbiblicalresearch.org/materials/when-did-the-seventy-weeks-of-daniel-924-begin/</w:t>
        </w:r>
      </w:hyperlink>
      <w:r w:rsidDel="00000000" w:rsidR="00000000" w:rsidRPr="00000000">
        <w:rPr>
          <w:rtl w:val="0"/>
        </w:rPr>
        <w:t xml:space="preserve"> </w:t>
      </w:r>
    </w:p>
    <w:p w:rsidR="00000000" w:rsidDel="00000000" w:rsidP="00000000" w:rsidRDefault="00000000" w:rsidRPr="00000000" w14:paraId="000000F0">
      <w:pPr>
        <w:ind w:right="990"/>
        <w:rPr/>
      </w:pPr>
      <w:hyperlink r:id="rId15">
        <w:r w:rsidDel="00000000" w:rsidR="00000000" w:rsidRPr="00000000">
          <w:rPr>
            <w:color w:val="0000ee"/>
            <w:u w:val="single"/>
            <w:rtl w:val="0"/>
          </w:rPr>
          <w:t xml:space="preserve">The Confirmation of the Covenant</w:t>
        </w:r>
      </w:hyperlink>
      <w:r w:rsidDel="00000000" w:rsidR="00000000" w:rsidRPr="00000000">
        <w:rPr>
          <w:rtl w:val="0"/>
        </w:rPr>
      </w:r>
    </w:p>
    <w:p w:rsidR="00000000" w:rsidDel="00000000" w:rsidP="00000000" w:rsidRDefault="00000000" w:rsidRPr="00000000" w14:paraId="000000F1">
      <w:pPr>
        <w:ind w:right="990"/>
        <w:rPr/>
      </w:pPr>
      <w:hyperlink r:id="rId16">
        <w:r w:rsidDel="00000000" w:rsidR="00000000" w:rsidRPr="00000000">
          <w:rPr>
            <w:color w:val="0000ee"/>
            <w:u w:val="single"/>
            <w:rtl w:val="0"/>
          </w:rPr>
          <w:t xml:space="preserve">Christ Comes for the Remnant of Israel (part 2)</w:t>
        </w:r>
      </w:hyperlink>
      <w:r w:rsidDel="00000000" w:rsidR="00000000" w:rsidRPr="00000000">
        <w:rPr>
          <w:rtl w:val="0"/>
        </w:rPr>
      </w:r>
    </w:p>
    <w:p w:rsidR="00000000" w:rsidDel="00000000" w:rsidP="00000000" w:rsidRDefault="00000000" w:rsidRPr="00000000" w14:paraId="000000F2">
      <w:pPr>
        <w:ind w:right="990"/>
        <w:rPr/>
      </w:pPr>
      <w:hyperlink r:id="rId17">
        <w:r w:rsidDel="00000000" w:rsidR="00000000" w:rsidRPr="00000000">
          <w:rPr>
            <w:color w:val="0000ee"/>
            <w:u w:val="single"/>
            <w:rtl w:val="0"/>
          </w:rPr>
          <w:t xml:space="preserve">Jesus' Crucifixion=Abomination of Desolation? (part 3 of "The Messiah" series)</w:t>
        </w:r>
      </w:hyperlink>
      <w:r w:rsidDel="00000000" w:rsidR="00000000" w:rsidRPr="00000000">
        <w:rPr>
          <w:rtl w:val="0"/>
        </w:rPr>
      </w:r>
    </w:p>
    <w:p w:rsidR="00000000" w:rsidDel="00000000" w:rsidP="00000000" w:rsidRDefault="00000000" w:rsidRPr="00000000" w14:paraId="000000F3">
      <w:pPr>
        <w:ind w:right="990"/>
        <w:rPr/>
      </w:pPr>
      <w:hyperlink r:id="rId18">
        <w:r w:rsidDel="00000000" w:rsidR="00000000" w:rsidRPr="00000000">
          <w:rPr>
            <w:color w:val="0000ee"/>
            <w:u w:val="single"/>
            <w:rtl w:val="0"/>
          </w:rPr>
          <w:t xml:space="preserve">Jesus and the Last Half of Daniel's 70th Week</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biblescan.com/search.php?q=tribulation" TargetMode="External"/><Relationship Id="rId10" Type="http://schemas.openxmlformats.org/officeDocument/2006/relationships/hyperlink" Target="https://biblehub.com/hebrew/7673.htm" TargetMode="External"/><Relationship Id="rId13" Type="http://schemas.openxmlformats.org/officeDocument/2006/relationships/hyperlink" Target="https://drive.google.com/file/d/1wPrQhIb_gwGakXUCrpAAlGaE5KxTAHGR/view" TargetMode="External"/><Relationship Id="rId12" Type="http://schemas.openxmlformats.org/officeDocument/2006/relationships/hyperlink" Target="https://drive.google.com/file/d/1YB3fpDa-S_pO1iIjE8tPo2-Dg1R2JJxZ/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hebrew/1396.htm" TargetMode="External"/><Relationship Id="rId15" Type="http://schemas.openxmlformats.org/officeDocument/2006/relationships/hyperlink" Target="https://www.youtube.com/watch?v=X6ov64TxUsI" TargetMode="External"/><Relationship Id="rId14" Type="http://schemas.openxmlformats.org/officeDocument/2006/relationships/hyperlink" Target="https://www.adventistbiblicalresearch.org/materials/when-did-the-seventy-weeks-of-daniel-924-begin/" TargetMode="External"/><Relationship Id="rId17" Type="http://schemas.openxmlformats.org/officeDocument/2006/relationships/hyperlink" Target="https://youtu.be/ZuBejvMtEKE" TargetMode="External"/><Relationship Id="rId16" Type="http://schemas.openxmlformats.org/officeDocument/2006/relationships/hyperlink" Target="https://youtu.be/K7NTpWNHJOA" TargetMode="External"/><Relationship Id="rId5" Type="http://schemas.openxmlformats.org/officeDocument/2006/relationships/styles" Target="styles.xml"/><Relationship Id="rId6" Type="http://schemas.openxmlformats.org/officeDocument/2006/relationships/hyperlink" Target="https://biblehub.com/hebrew/3772.htm" TargetMode="External"/><Relationship Id="rId18" Type="http://schemas.openxmlformats.org/officeDocument/2006/relationships/hyperlink" Target="https://youtu.be/lpVFQpeywFM" TargetMode="External"/><Relationship Id="rId7" Type="http://schemas.openxmlformats.org/officeDocument/2006/relationships/hyperlink" Target="https://biblehub.com/text/daniel/9-26.htm" TargetMode="External"/><Relationship Id="rId8" Type="http://schemas.openxmlformats.org/officeDocument/2006/relationships/hyperlink" Target="https://biblehub.com/hebrew/1285.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